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6AF9452B" w14:textId="77777777" w:rsidR="009E7150" w:rsidRPr="00CF1E10" w:rsidRDefault="009E7150" w:rsidP="00B94FAA">
      <w:pPr>
        <w:pStyle w:val="2Flietext"/>
        <w:rPr>
          <w:caps/>
          <w:noProof w:val="0"/>
          <w:color w:val="000000" w:themeColor="text1"/>
          <w:spacing w:val="20"/>
          <w:kern w:val="1"/>
          <w:lang w:eastAsia="ar-SA"/>
        </w:rPr>
      </w:pPr>
    </w:p>
    <w:p w14:paraId="5B7CEA7E" w14:textId="77777777" w:rsidR="0038530B" w:rsidRPr="00CF1E10" w:rsidRDefault="0038530B" w:rsidP="00B94FAA">
      <w:pPr>
        <w:pStyle w:val="2Flietext"/>
        <w:rPr>
          <w:noProof w:val="0"/>
          <w:color w:val="000000" w:themeColor="text1"/>
          <w:spacing w:val="20"/>
          <w:kern w:val="1"/>
          <w:lang w:eastAsia="ar-SA"/>
        </w:rPr>
      </w:pPr>
    </w:p>
    <w:p w14:paraId="696D7F72" w14:textId="6D0BDD6A" w:rsidR="0038530B" w:rsidRPr="00CF1E10" w:rsidRDefault="0038530B" w:rsidP="00B94FAA">
      <w:pPr>
        <w:pStyle w:val="2Flietext"/>
        <w:rPr>
          <w:noProof w:val="0"/>
          <w:color w:val="000000" w:themeColor="text1"/>
          <w:spacing w:val="20"/>
          <w:kern w:val="1"/>
          <w:lang w:eastAsia="ar-SA"/>
        </w:rPr>
      </w:pPr>
    </w:p>
    <w:p w14:paraId="73E2C5E4" w14:textId="77777777" w:rsidR="009C0A5B" w:rsidRDefault="009C0A5B" w:rsidP="00B94FAA">
      <w:pPr>
        <w:pStyle w:val="2Flietext"/>
        <w:rPr>
          <w:noProof w:val="0"/>
          <w:color w:val="000000" w:themeColor="text1"/>
          <w:spacing w:val="20"/>
          <w:kern w:val="1"/>
          <w:lang w:eastAsia="ar-SA"/>
        </w:rPr>
      </w:pPr>
    </w:p>
    <w:p w14:paraId="7DE9D609" w14:textId="0B7C3F1A" w:rsidR="00730D42" w:rsidRDefault="009C0A5B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9C0A5B">
        <w:rPr>
          <w:noProof w:val="0"/>
          <w:color w:val="000000" w:themeColor="text1"/>
          <w:spacing w:val="20"/>
          <w:kern w:val="1"/>
          <w:lang w:val="de-DE" w:eastAsia="ar-SA"/>
        </w:rPr>
        <w:t xml:space="preserve">Der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A</w:t>
      </w:r>
      <w:r w:rsidRPr="009C0A5B">
        <w:rPr>
          <w:noProof w:val="0"/>
          <w:color w:val="000000" w:themeColor="text1"/>
          <w:spacing w:val="20"/>
          <w:kern w:val="1"/>
          <w:lang w:val="de-DE" w:eastAsia="ar-SA"/>
        </w:rPr>
        <w:t xml:space="preserve">zubiaustausch </w:t>
      </w:r>
      <w:r w:rsidR="005D6998">
        <w:rPr>
          <w:noProof w:val="0"/>
          <w:color w:val="000000" w:themeColor="text1"/>
          <w:spacing w:val="20"/>
          <w:kern w:val="1"/>
          <w:lang w:val="de-DE" w:eastAsia="ar-SA"/>
        </w:rPr>
        <w:t xml:space="preserve">oder vielmehr die Azubientsendung </w:t>
      </w:r>
      <w:r w:rsidRPr="009C0A5B">
        <w:rPr>
          <w:noProof w:val="0"/>
          <w:color w:val="000000" w:themeColor="text1"/>
          <w:spacing w:val="20"/>
          <w:kern w:val="1"/>
          <w:lang w:val="de-DE" w:eastAsia="ar-SA"/>
        </w:rPr>
        <w:t xml:space="preserve">ist ein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P</w:t>
      </w:r>
      <w:r w:rsidRPr="009C0A5B">
        <w:rPr>
          <w:noProof w:val="0"/>
          <w:color w:val="000000" w:themeColor="text1"/>
          <w:spacing w:val="20"/>
          <w:kern w:val="1"/>
          <w:lang w:val="de-DE" w:eastAsia="ar-SA"/>
        </w:rPr>
        <w:t xml:space="preserve">unkt auf der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K</w:t>
      </w:r>
      <w:r w:rsidRPr="009C0A5B">
        <w:rPr>
          <w:noProof w:val="0"/>
          <w:color w:val="000000" w:themeColor="text1"/>
          <w:spacing w:val="20"/>
          <w:kern w:val="1"/>
          <w:lang w:val="de-DE" w:eastAsia="ar-SA"/>
        </w:rPr>
        <w:t xml:space="preserve">riterienliste der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I</w:t>
      </w:r>
      <w:r w:rsidRPr="009C0A5B">
        <w:rPr>
          <w:noProof w:val="0"/>
          <w:color w:val="000000" w:themeColor="text1"/>
          <w:spacing w:val="20"/>
          <w:kern w:val="1"/>
          <w:lang w:val="de-DE" w:eastAsia="ar-SA"/>
        </w:rPr>
        <w:t xml:space="preserve">nitiative für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A</w:t>
      </w:r>
      <w:r w:rsidRPr="009C0A5B">
        <w:rPr>
          <w:noProof w:val="0"/>
          <w:color w:val="000000" w:themeColor="text1"/>
          <w:spacing w:val="20"/>
          <w:kern w:val="1"/>
          <w:lang w:val="de-DE" w:eastAsia="ar-SA"/>
        </w:rPr>
        <w:t xml:space="preserve">usbildung. Er steht unter dem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S</w:t>
      </w:r>
      <w:r w:rsidRPr="009C0A5B">
        <w:rPr>
          <w:noProof w:val="0"/>
          <w:color w:val="000000" w:themeColor="text1"/>
          <w:spacing w:val="20"/>
          <w:kern w:val="1"/>
          <w:lang w:val="de-DE" w:eastAsia="ar-SA"/>
        </w:rPr>
        <w:t xml:space="preserve">tichwort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„T</w:t>
      </w:r>
      <w:r w:rsidRPr="009C0A5B">
        <w:rPr>
          <w:noProof w:val="0"/>
          <w:color w:val="000000" w:themeColor="text1"/>
          <w:spacing w:val="20"/>
          <w:kern w:val="1"/>
          <w:lang w:val="de-DE" w:eastAsia="ar-SA"/>
        </w:rPr>
        <w:t>eam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“</w:t>
      </w:r>
      <w:r w:rsidRPr="009C0A5B">
        <w:rPr>
          <w:noProof w:val="0"/>
          <w:color w:val="000000" w:themeColor="text1"/>
          <w:spacing w:val="20"/>
          <w:kern w:val="1"/>
          <w:lang w:val="de-DE" w:eastAsia="ar-SA"/>
        </w:rPr>
        <w:t xml:space="preserve">. </w:t>
      </w:r>
    </w:p>
    <w:p w14:paraId="3E1B7BA4" w14:textId="3B233E7A" w:rsidR="00730D42" w:rsidRDefault="009C0A5B" w:rsidP="00730D42">
      <w:pPr>
        <w:pStyle w:val="2Flietext"/>
        <w:numPr>
          <w:ilvl w:val="0"/>
          <w:numId w:val="18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S</w:t>
      </w:r>
      <w:r w:rsidRPr="009C0A5B">
        <w:rPr>
          <w:noProof w:val="0"/>
          <w:color w:val="000000" w:themeColor="text1"/>
          <w:spacing w:val="20"/>
          <w:kern w:val="1"/>
          <w:lang w:val="de-DE" w:eastAsia="ar-SA"/>
        </w:rPr>
        <w:t>chwerpunkt</w:t>
      </w:r>
      <w:r w:rsidR="00730D42">
        <w:rPr>
          <w:noProof w:val="0"/>
          <w:color w:val="000000" w:themeColor="text1"/>
          <w:spacing w:val="20"/>
          <w:kern w:val="1"/>
          <w:lang w:val="de-DE" w:eastAsia="ar-SA"/>
        </w:rPr>
        <w:t>:</w:t>
      </w:r>
      <w:r w:rsidRPr="009C0A5B">
        <w:rPr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 w:rsidR="00F72B72">
        <w:rPr>
          <w:noProof w:val="0"/>
          <w:color w:val="000000" w:themeColor="text1"/>
          <w:spacing w:val="20"/>
          <w:kern w:val="1"/>
          <w:lang w:val="de-DE" w:eastAsia="ar-SA"/>
        </w:rPr>
        <w:br/>
      </w:r>
      <w:r w:rsidRPr="00730D42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Austausch mit den anderen Azubis und dem Kennenlernen eines anderen Betriebes</w:t>
      </w:r>
      <w:r w:rsidRPr="009C0A5B">
        <w:rPr>
          <w:noProof w:val="0"/>
          <w:color w:val="000000" w:themeColor="text1"/>
          <w:spacing w:val="20"/>
          <w:kern w:val="1"/>
          <w:lang w:val="de-DE" w:eastAsia="ar-SA"/>
        </w:rPr>
        <w:t xml:space="preserve">. </w:t>
      </w:r>
    </w:p>
    <w:p w14:paraId="4234A984" w14:textId="163D0DF6" w:rsidR="0097167B" w:rsidRDefault="00730D42" w:rsidP="00730D42">
      <w:pPr>
        <w:pStyle w:val="2Flietext"/>
        <w:numPr>
          <w:ilvl w:val="0"/>
          <w:numId w:val="18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Dauer: </w:t>
      </w:r>
      <w:r w:rsidR="00F72B72">
        <w:rPr>
          <w:noProof w:val="0"/>
          <w:color w:val="000000" w:themeColor="text1"/>
          <w:spacing w:val="20"/>
          <w:kern w:val="1"/>
          <w:lang w:val="de-DE" w:eastAsia="ar-SA"/>
        </w:rPr>
        <w:br/>
      </w:r>
      <w:r w:rsidR="009C0A5B" w:rsidRPr="00730D42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Zwei Wochen</w:t>
      </w:r>
      <w:r w:rsidR="009C0A5B" w:rsidRPr="009C0A5B">
        <w:rPr>
          <w:noProof w:val="0"/>
          <w:color w:val="000000" w:themeColor="text1"/>
          <w:spacing w:val="20"/>
          <w:kern w:val="1"/>
          <w:lang w:val="de-DE" w:eastAsia="ar-SA"/>
        </w:rPr>
        <w:t xml:space="preserve"> sind dafür eine gute Zeitspanne. </w:t>
      </w:r>
    </w:p>
    <w:p w14:paraId="5DCEA27A" w14:textId="3F4D59E1" w:rsidR="009C0A5B" w:rsidRPr="00F72B72" w:rsidRDefault="00F72B72" w:rsidP="0097167B">
      <w:pPr>
        <w:pStyle w:val="2Flietext"/>
        <w:numPr>
          <w:ilvl w:val="0"/>
          <w:numId w:val="18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Nutzen: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br/>
        <w:t>D</w:t>
      </w:r>
      <w:r w:rsidR="009C0A5B" w:rsidRPr="00F72B72">
        <w:rPr>
          <w:noProof w:val="0"/>
          <w:color w:val="000000" w:themeColor="text1"/>
          <w:spacing w:val="20"/>
          <w:kern w:val="1"/>
          <w:lang w:val="de-DE" w:eastAsia="ar-SA"/>
        </w:rPr>
        <w:t>er Austausch</w:t>
      </w:r>
      <w:r w:rsidR="00A22A0A" w:rsidRPr="00F72B72">
        <w:rPr>
          <w:noProof w:val="0"/>
          <w:color w:val="000000" w:themeColor="text1"/>
          <w:spacing w:val="20"/>
          <w:kern w:val="1"/>
          <w:lang w:val="de-DE" w:eastAsia="ar-SA"/>
        </w:rPr>
        <w:t>-A</w:t>
      </w:r>
      <w:r w:rsidR="009C0A5B" w:rsidRPr="00F72B72">
        <w:rPr>
          <w:noProof w:val="0"/>
          <w:color w:val="000000" w:themeColor="text1"/>
          <w:spacing w:val="20"/>
          <w:kern w:val="1"/>
          <w:lang w:val="de-DE" w:eastAsia="ar-SA"/>
        </w:rPr>
        <w:t>zubi und der gastgebende Betrieb</w:t>
      </w:r>
      <w:r w:rsidRPr="00F72B72">
        <w:rPr>
          <w:noProof w:val="0"/>
          <w:color w:val="000000" w:themeColor="text1"/>
          <w:spacing w:val="20"/>
          <w:kern w:val="1"/>
          <w:lang w:val="de-DE" w:eastAsia="ar-SA"/>
        </w:rPr>
        <w:t xml:space="preserve"> haben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 w:rsidRPr="00F72B72">
        <w:rPr>
          <w:noProof w:val="0"/>
          <w:color w:val="000000" w:themeColor="text1"/>
          <w:spacing w:val="20"/>
          <w:kern w:val="1"/>
          <w:lang w:val="de-DE" w:eastAsia="ar-SA"/>
        </w:rPr>
        <w:t xml:space="preserve">die </w:t>
      </w:r>
      <w:r w:rsidRPr="00F72B72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Chance, etwas zu lernen und wertvolle Erfahrungen zu machen</w:t>
      </w:r>
    </w:p>
    <w:p w14:paraId="6B4DF05B" w14:textId="77777777" w:rsidR="009C0A5B" w:rsidRPr="009C0A5B" w:rsidRDefault="009C0A5B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EBFAC79" w14:textId="77777777" w:rsidR="009C0A5B" w:rsidRPr="009C0A5B" w:rsidRDefault="009C0A5B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669C4D10" w14:textId="5DC2309F" w:rsidR="0038530B" w:rsidRDefault="00A22A0A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Der Azubiaustausch ist wie folgt geregelt:</w:t>
      </w:r>
    </w:p>
    <w:p w14:paraId="35E0F98A" w14:textId="77777777" w:rsidR="00A22A0A" w:rsidRDefault="00A22A0A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19E61088" w14:textId="3550B324" w:rsidR="00A22A0A" w:rsidRDefault="00336E2F" w:rsidP="00943792">
      <w:pPr>
        <w:pStyle w:val="2Flietext"/>
        <w:numPr>
          <w:ilvl w:val="0"/>
          <w:numId w:val="17"/>
        </w:numPr>
        <w:ind w:left="426" w:hanging="426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Die Auszubildenden haben die Möglichkeit, </w:t>
      </w:r>
      <w:r w:rsidRPr="00F72B72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einmal während ihrer Ausbildung für zwei Arbeitswochen in einem anderen I</w:t>
      </w:r>
      <w:r w:rsidR="00706DF4" w:rsidRPr="00F72B72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FA-B</w:t>
      </w:r>
      <w:r w:rsidRPr="00F72B72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etrieb zur arbeiten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. In der Regel geschieht dies im zweiten oder dritten Lehrjahr.</w:t>
      </w:r>
    </w:p>
    <w:p w14:paraId="71F9C785" w14:textId="77777777" w:rsidR="00943792" w:rsidRDefault="00943792" w:rsidP="00943792">
      <w:pPr>
        <w:pStyle w:val="2Flietext"/>
        <w:ind w:left="426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740CECAF" w14:textId="23710346" w:rsidR="00336E2F" w:rsidRDefault="00336E2F" w:rsidP="00943792">
      <w:pPr>
        <w:pStyle w:val="2Flietext"/>
        <w:numPr>
          <w:ilvl w:val="0"/>
          <w:numId w:val="17"/>
        </w:numPr>
        <w:ind w:left="426" w:hanging="426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F72B72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Die Auszubildenden suchen sich ihren Austauschbetrieb selbst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. Grundsätzlich können alle </w:t>
      </w:r>
      <w:r w:rsidR="00706DF4">
        <w:rPr>
          <w:noProof w:val="0"/>
          <w:color w:val="000000" w:themeColor="text1"/>
          <w:spacing w:val="20"/>
          <w:kern w:val="1"/>
          <w:lang w:val="de-DE" w:eastAsia="ar-SA"/>
        </w:rPr>
        <w:t>I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FA</w:t>
      </w:r>
      <w:r w:rsidR="00706DF4">
        <w:rPr>
          <w:noProof w:val="0"/>
          <w:color w:val="000000" w:themeColor="text1"/>
          <w:spacing w:val="20"/>
          <w:kern w:val="1"/>
          <w:lang w:val="de-DE" w:eastAsia="ar-SA"/>
        </w:rPr>
        <w:t>-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Betriebe angefragt werden. Bei Bedarf erhalten </w:t>
      </w:r>
      <w:r w:rsidR="00706DF4">
        <w:rPr>
          <w:noProof w:val="0"/>
          <w:color w:val="000000" w:themeColor="text1"/>
          <w:spacing w:val="20"/>
          <w:kern w:val="1"/>
          <w:lang w:val="de-DE" w:eastAsia="ar-SA"/>
        </w:rPr>
        <w:t>s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ie Unterstützung von ihrem Ausbildungsbetrieb oder von der Initiative für Ausbildung.</w:t>
      </w:r>
    </w:p>
    <w:p w14:paraId="22B510AB" w14:textId="77777777" w:rsidR="00943792" w:rsidRDefault="00943792" w:rsidP="00943792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116DF1A" w14:textId="6FF25721" w:rsidR="00336E2F" w:rsidRPr="00706DF4" w:rsidRDefault="00291F9D" w:rsidP="00706DF4">
      <w:pPr>
        <w:pStyle w:val="2Flietext"/>
        <w:numPr>
          <w:ilvl w:val="0"/>
          <w:numId w:val="17"/>
        </w:numPr>
        <w:ind w:left="426" w:hanging="426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F72B72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Die Betriebe entscheiden nach eigenem Ermessen, ob und wann sie einen Austausch</w:t>
      </w:r>
      <w:r w:rsidR="00706DF4" w:rsidRPr="00F72B72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-A</w:t>
      </w:r>
      <w:r w:rsidRPr="00F72B72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zubi aufnehmen können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. Ein </w:t>
      </w:r>
      <w:r w:rsidR="00706DF4">
        <w:rPr>
          <w:noProof w:val="0"/>
          <w:color w:val="000000" w:themeColor="text1"/>
          <w:spacing w:val="20"/>
          <w:kern w:val="1"/>
          <w:lang w:val="de-DE" w:eastAsia="ar-SA"/>
        </w:rPr>
        <w:t>G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egen</w:t>
      </w:r>
      <w:r w:rsidR="00706DF4">
        <w:rPr>
          <w:noProof w:val="0"/>
          <w:color w:val="000000" w:themeColor="text1"/>
          <w:spacing w:val="20"/>
          <w:kern w:val="1"/>
          <w:lang w:val="de-DE" w:eastAsia="ar-SA"/>
        </w:rPr>
        <w:t>a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ustausch mit </w:t>
      </w:r>
      <w:r w:rsidR="0084358A">
        <w:rPr>
          <w:noProof w:val="0"/>
          <w:color w:val="000000" w:themeColor="text1"/>
          <w:spacing w:val="20"/>
          <w:kern w:val="1"/>
          <w:lang w:val="de-DE" w:eastAsia="ar-SA"/>
        </w:rPr>
        <w:t>demselben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Betrieb ermöglicht es, </w:t>
      </w:r>
      <w:r w:rsidR="00706DF4">
        <w:rPr>
          <w:noProof w:val="0"/>
          <w:color w:val="000000" w:themeColor="text1"/>
          <w:spacing w:val="20"/>
          <w:kern w:val="1"/>
          <w:lang w:val="de-DE" w:eastAsia="ar-SA"/>
        </w:rPr>
        <w:t xml:space="preserve">die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Erfahrungen und den Kontakt zwischen den Auszubildenden zu vertiefen. Dies ist jedoch nicht</w:t>
      </w:r>
      <w:r w:rsidRPr="00706DF4">
        <w:rPr>
          <w:noProof w:val="0"/>
          <w:color w:val="000000" w:themeColor="text1"/>
          <w:spacing w:val="20"/>
          <w:kern w:val="1"/>
          <w:lang w:val="de-DE" w:eastAsia="ar-SA"/>
        </w:rPr>
        <w:t xml:space="preserve"> zwingend.</w:t>
      </w:r>
    </w:p>
    <w:p w14:paraId="4FF1C8F7" w14:textId="77777777" w:rsidR="00943792" w:rsidRDefault="00943792" w:rsidP="00943792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6FD02959" w14:textId="6BF039C7" w:rsidR="00291F9D" w:rsidRDefault="00291F9D" w:rsidP="00943792">
      <w:pPr>
        <w:pStyle w:val="2Flietext"/>
        <w:numPr>
          <w:ilvl w:val="0"/>
          <w:numId w:val="17"/>
        </w:numPr>
        <w:ind w:left="426" w:hanging="426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F72B72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Die Lohnzahlung während den Austausch</w:t>
      </w:r>
      <w:r w:rsidR="00706DF4" w:rsidRPr="00F72B72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w</w:t>
      </w:r>
      <w:r w:rsidRPr="00F72B72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ochen wird vom Lehrbetrieb des Auszubildenden übernommen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. Die Kosten für die Anreise sowie die Abreise gehen ebenfalls zulasten des Lehrbetriebes.</w:t>
      </w:r>
    </w:p>
    <w:p w14:paraId="21CA2DD4" w14:textId="77777777" w:rsidR="00943792" w:rsidRDefault="00943792" w:rsidP="00943792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531C3944" w14:textId="79FCEB06" w:rsidR="00291F9D" w:rsidRDefault="009546C0" w:rsidP="00943792">
      <w:pPr>
        <w:pStyle w:val="2Flietext"/>
        <w:numPr>
          <w:ilvl w:val="0"/>
          <w:numId w:val="17"/>
        </w:numPr>
        <w:ind w:left="426" w:hanging="426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F72B72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Die Unterkunft wird vom Gastbetrieb gestellt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. Die Übernachtung kann in einem Hotel oder privat organisiert werden.</w:t>
      </w:r>
    </w:p>
    <w:p w14:paraId="587EEEF2" w14:textId="77777777" w:rsidR="00943792" w:rsidRDefault="00943792" w:rsidP="00943792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5426405E" w14:textId="78F111CD" w:rsidR="009546C0" w:rsidRDefault="009546C0" w:rsidP="00943792">
      <w:pPr>
        <w:pStyle w:val="2Flietext"/>
        <w:numPr>
          <w:ilvl w:val="0"/>
          <w:numId w:val="17"/>
        </w:numPr>
        <w:ind w:left="426" w:hanging="426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F72B72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Die Auszubildenden bringen geeignete Bekleidung sowie die persönliche Schutzausrüstung mit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. Werkzeug </w:t>
      </w:r>
      <w:r w:rsidR="0019555B">
        <w:rPr>
          <w:noProof w:val="0"/>
          <w:color w:val="000000" w:themeColor="text1"/>
          <w:spacing w:val="20"/>
          <w:kern w:val="1"/>
          <w:lang w:val="de-DE" w:eastAsia="ar-SA"/>
        </w:rPr>
        <w:t xml:space="preserve">oder andere, technische Geräte sowie die erforderliche Büroausstattung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stellt der Gastbetrieb.</w:t>
      </w:r>
    </w:p>
    <w:p w14:paraId="1131ED3B" w14:textId="77777777" w:rsidR="00943792" w:rsidRDefault="00943792" w:rsidP="00943792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28E19B08" w14:textId="058049A3" w:rsidR="009546C0" w:rsidRDefault="009546C0" w:rsidP="00943792">
      <w:pPr>
        <w:pStyle w:val="2Flietext"/>
        <w:numPr>
          <w:ilvl w:val="0"/>
          <w:numId w:val="17"/>
        </w:numPr>
        <w:ind w:left="426" w:hanging="426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F72B72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Versicherungen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, wie </w:t>
      </w:r>
      <w:r w:rsidR="00F31D3F">
        <w:rPr>
          <w:noProof w:val="0"/>
          <w:color w:val="000000" w:themeColor="text1"/>
          <w:spacing w:val="20"/>
          <w:kern w:val="1"/>
          <w:lang w:val="de-DE" w:eastAsia="ar-SA"/>
        </w:rPr>
        <w:t>bspw.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Unfallversicherung oder Krankenkasse werden über den Lehrbetrieb abgewickelt.</w:t>
      </w:r>
    </w:p>
    <w:p w14:paraId="469C4069" w14:textId="77777777" w:rsidR="00943792" w:rsidRDefault="00943792" w:rsidP="00943792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4A1FE179" w14:textId="22D5FA95" w:rsidR="009546C0" w:rsidRPr="009C0A5B" w:rsidRDefault="00943792" w:rsidP="00943792">
      <w:pPr>
        <w:pStyle w:val="2Flietext"/>
        <w:numPr>
          <w:ilvl w:val="0"/>
          <w:numId w:val="17"/>
        </w:numPr>
        <w:ind w:left="426" w:hanging="426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Die Auszubildenden erhalten vom Gastbetrieb eine </w:t>
      </w:r>
      <w:r w:rsidRPr="00F72B72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Bescheinigung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über die Teilnahme am Azubi</w:t>
      </w:r>
      <w:r w:rsidR="00F31D3F">
        <w:rPr>
          <w:noProof w:val="0"/>
          <w:color w:val="000000" w:themeColor="text1"/>
          <w:spacing w:val="20"/>
          <w:kern w:val="1"/>
          <w:lang w:val="de-DE" w:eastAsia="ar-SA"/>
        </w:rPr>
        <w:t>a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ustausch</w:t>
      </w:r>
    </w:p>
    <w:p w14:paraId="034C2661" w14:textId="3FACCF7A" w:rsidR="00F949E2" w:rsidRPr="00CF1E10" w:rsidRDefault="00372392" w:rsidP="00191FB2">
      <w:pPr>
        <w:rPr>
          <w:rFonts w:ascii="Helvetica Light" w:hAnsi="Helvetica Light"/>
          <w:color w:val="000000" w:themeColor="text1"/>
          <w:sz w:val="18"/>
          <w:szCs w:val="18"/>
        </w:rPr>
      </w:pPr>
      <w:r w:rsidRPr="00CF1E10">
        <w:rPr>
          <w:rFonts w:ascii="Helvetica Light" w:hAnsi="Helvetica Light"/>
          <w:noProof/>
          <w:color w:val="000000" w:themeColor="text1"/>
          <w:sz w:val="18"/>
          <w:szCs w:val="18"/>
        </w:rPr>
        <w:drawing>
          <wp:anchor distT="0" distB="0" distL="114300" distR="114300" simplePos="0" relativeHeight="251660800" behindDoc="1" locked="0" layoutInCell="1" allowOverlap="0" wp14:anchorId="7A6FAFFC" wp14:editId="7F0A0826">
            <wp:simplePos x="0" y="0"/>
            <wp:positionH relativeFrom="column">
              <wp:posOffset>9347200</wp:posOffset>
            </wp:positionH>
            <wp:positionV relativeFrom="paragraph">
              <wp:posOffset>-2035175</wp:posOffset>
            </wp:positionV>
            <wp:extent cx="7569200" cy="10693400"/>
            <wp:effectExtent l="0" t="0" r="0" b="0"/>
            <wp:wrapNone/>
            <wp:docPr id="2" name="Bild 2" descr="LuckyDuckEventGmbH_A4_Briefkopf_Seite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uckyDuckEventGmbH_A4_Briefkopf_Seite_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00" cy="1069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949E2" w:rsidRPr="00CF1E10" w:rsidSect="00A14AF4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footnotePr>
        <w:pos w:val="beneathText"/>
      </w:footnotePr>
      <w:pgSz w:w="11905" w:h="16837"/>
      <w:pgMar w:top="2552" w:right="794" w:bottom="1418" w:left="1134" w:header="1134" w:footer="284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46B056" w14:textId="77777777" w:rsidR="00D0428B" w:rsidRDefault="00D0428B">
      <w:r>
        <w:separator/>
      </w:r>
    </w:p>
    <w:p w14:paraId="7BE7B4DF" w14:textId="77777777" w:rsidR="00D0428B" w:rsidRDefault="00D0428B"/>
  </w:endnote>
  <w:endnote w:type="continuationSeparator" w:id="0">
    <w:p w14:paraId="01C9F825" w14:textId="77777777" w:rsidR="00D0428B" w:rsidRDefault="00D0428B">
      <w:r>
        <w:continuationSeparator/>
      </w:r>
    </w:p>
    <w:p w14:paraId="3C4159D8" w14:textId="77777777" w:rsidR="00D0428B" w:rsidRDefault="00D0428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Open Sans SemiBold">
    <w:panose1 w:val="020B0706030804020204"/>
    <w:charset w:val="00"/>
    <w:family w:val="auto"/>
    <w:pitch w:val="variable"/>
    <w:sig w:usb0="E00002FF" w:usb1="4000201B" w:usb2="00000028" w:usb3="00000000" w:csb0="0000019F" w:csb1="00000000"/>
  </w:font>
  <w:font w:name="Open Sans Light">
    <w:panose1 w:val="020B0306030504020204"/>
    <w:charset w:val="00"/>
    <w:family w:val="auto"/>
    <w:pitch w:val="variable"/>
    <w:sig w:usb0="E00002FF" w:usb1="4000201B" w:usb2="00000028" w:usb3="00000000" w:csb0="0000019F" w:csb1="00000000"/>
  </w:font>
  <w:font w:name="Open Sans">
    <w:altName w:val="Segoe UI"/>
    <w:panose1 w:val="020B0606030504020204"/>
    <w:charset w:val="00"/>
    <w:family w:val="auto"/>
    <w:pitch w:val="variable"/>
    <w:sig w:usb0="E00002FF" w:usb1="4000201B" w:usb2="00000028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 Light">
    <w:altName w:val="HELVETICA LIGHT"/>
    <w:panose1 w:val="020B0403020202020204"/>
    <w:charset w:val="00"/>
    <w:family w:val="swiss"/>
    <w:pitch w:val="variable"/>
    <w:sig w:usb0="800000A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News Gothic MT">
    <w:panose1 w:val="020B0503020103020203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03864624"/>
      <w:docPartObj>
        <w:docPartGallery w:val="Page Numbers (Bottom of Page)"/>
        <w:docPartUnique/>
      </w:docPartObj>
    </w:sdtPr>
    <w:sdtEndPr/>
    <w:sdtContent>
      <w:p w14:paraId="34F12CE3" w14:textId="35521B5B" w:rsidR="00A61FC1" w:rsidRDefault="00A61FC1" w:rsidP="00960473">
        <w:pPr>
          <w:framePr w:wrap="none" w:vAnchor="text" w:hAnchor="margin" w:xAlign="right" w:y="1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6A827F97" w14:textId="77777777" w:rsidR="00A61FC1" w:rsidRDefault="00A61FC1" w:rsidP="00A61FC1">
    <w:pPr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  <w:b/>
        <w:bCs/>
        <w:color w:val="00A58B"/>
        <w:sz w:val="15"/>
        <w:szCs w:val="15"/>
      </w:rPr>
      <w:id w:val="-998192619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762B1920" w14:textId="77777777" w:rsidR="00E644C4" w:rsidRPr="00407CAD" w:rsidRDefault="00E644C4" w:rsidP="00E644C4">
        <w:pPr>
          <w:pStyle w:val="Fuzeile"/>
          <w:framePr w:w="271" w:wrap="none" w:vAnchor="text" w:hAnchor="page" w:x="10968" w:y="1"/>
          <w:rPr>
            <w:rStyle w:val="Seitenzahl"/>
            <w:b/>
            <w:bCs/>
            <w:color w:val="00A58B"/>
            <w:sz w:val="15"/>
            <w:szCs w:val="15"/>
          </w:rPr>
        </w:pP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begin"/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instrText xml:space="preserve"> PAGE </w:instrText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separate"/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t>2</w:t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end"/>
        </w:r>
      </w:p>
    </w:sdtContent>
  </w:sdt>
  <w:p w14:paraId="35DDB28C" w14:textId="1632D572" w:rsidR="00960473" w:rsidRPr="00960473" w:rsidRDefault="009E7150" w:rsidP="009E7150">
    <w:pPr>
      <w:pStyle w:val="5Seitenzahl"/>
      <w:tabs>
        <w:tab w:val="left" w:pos="6249"/>
      </w:tabs>
      <w:jc w:val="left"/>
      <w:rPr>
        <w:rStyle w:val="Seitenzahl"/>
      </w:rPr>
    </w:pPr>
    <w:r>
      <w:rPr>
        <w:rStyle w:val="Seitenzahl"/>
      </w:rPr>
      <w:tab/>
    </w:r>
    <w:r>
      <w:rPr>
        <w:rStyle w:val="Seitenzahl"/>
      </w:rPr>
      <w:tab/>
    </w:r>
  </w:p>
  <w:p w14:paraId="0DBF39B9" w14:textId="77777777" w:rsidR="003F1D50" w:rsidRDefault="003F1D50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B9A7CE" w14:textId="5FA9F8B1" w:rsidR="00D849E6" w:rsidRPr="003E233F" w:rsidRDefault="00D849E6" w:rsidP="003E233F">
    <w:pPr>
      <w:spacing w:line="360" w:lineRule="auto"/>
      <w:ind w:right="-284"/>
      <w:rPr>
        <w:rFonts w:cs="Open Sans"/>
        <w:spacing w:val="0"/>
        <w:sz w:val="13"/>
        <w:szCs w:val="21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495D97" w14:textId="77777777" w:rsidR="00D0428B" w:rsidRDefault="00D0428B">
      <w:r>
        <w:separator/>
      </w:r>
    </w:p>
    <w:p w14:paraId="39983C0D" w14:textId="77777777" w:rsidR="00D0428B" w:rsidRDefault="00D0428B"/>
  </w:footnote>
  <w:footnote w:type="continuationSeparator" w:id="0">
    <w:p w14:paraId="041BECCA" w14:textId="77777777" w:rsidR="00D0428B" w:rsidRDefault="00D0428B">
      <w:r>
        <w:continuationSeparator/>
      </w:r>
    </w:p>
    <w:p w14:paraId="3E57A965" w14:textId="77777777" w:rsidR="00D0428B" w:rsidRDefault="00D0428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CA6EFD" w14:textId="77777777" w:rsidR="00755DC5" w:rsidRDefault="00755DC5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  <w:rFonts w:ascii="News Gothic MT" w:hAnsi="News Gothic MT"/>
        <w:b/>
        <w:bCs/>
        <w:color w:val="00A58B"/>
        <w:sz w:val="14"/>
        <w:szCs w:val="14"/>
      </w:rPr>
      <w:id w:val="-1794738384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7D4835CB" w14:textId="77777777" w:rsidR="00E644C4" w:rsidRPr="00532B91" w:rsidRDefault="00E644C4" w:rsidP="00E644C4">
        <w:pPr>
          <w:pStyle w:val="Fuzeile"/>
          <w:framePr w:w="271" w:wrap="none" w:vAnchor="text" w:hAnchor="page" w:x="10968" w:y="1"/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</w:pP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begin"/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instrText xml:space="preserve"> PAGE </w:instrText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separate"/>
        </w:r>
        <w:r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t>2</w:t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end"/>
        </w:r>
      </w:p>
    </w:sdtContent>
  </w:sdt>
  <w:p w14:paraId="75732FC1" w14:textId="77777777" w:rsidR="00D849E6" w:rsidRDefault="007A5F4E" w:rsidP="001C41DB">
    <w:pPr>
      <w:pStyle w:val="2Flietext"/>
      <w:rPr>
        <w:lang w:eastAsia="x-none" w:bidi="x-none"/>
      </w:rPr>
    </w:pPr>
    <w:r>
      <w:drawing>
        <wp:anchor distT="0" distB="0" distL="0" distR="0" simplePos="0" relativeHeight="251657216" behindDoc="1" locked="1" layoutInCell="1" allowOverlap="1" wp14:anchorId="1B4C02E2" wp14:editId="69F8ABBF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2690" cy="10687685"/>
          <wp:effectExtent l="0" t="0" r="3810" b="5715"/>
          <wp:wrapNone/>
          <wp:docPr id="4" name="Bild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ild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52690" cy="1068768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193D1B8" w14:textId="77777777" w:rsidR="003F1D50" w:rsidRPr="00054DF9" w:rsidRDefault="003F1D50">
    <w:pPr>
      <w:rPr>
        <w:sz w:val="18"/>
        <w:szCs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2C203E" w14:textId="69E9867D" w:rsidR="00D849E6" w:rsidRDefault="00F838B4" w:rsidP="001C41DB">
    <w:pPr>
      <w:pStyle w:val="2Flietext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 wp14:anchorId="3ED9686A" wp14:editId="40CBF68F">
              <wp:simplePos x="0" y="0"/>
              <wp:positionH relativeFrom="column">
                <wp:posOffset>-72390</wp:posOffset>
              </wp:positionH>
              <wp:positionV relativeFrom="paragraph">
                <wp:posOffset>430530</wp:posOffset>
              </wp:positionV>
              <wp:extent cx="4223657" cy="391885"/>
              <wp:effectExtent l="0" t="0" r="0" b="0"/>
              <wp:wrapNone/>
              <wp:docPr id="862435336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223657" cy="3918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E2172E1" w14:textId="4D11E641" w:rsidR="00F838B4" w:rsidRPr="00FB7679" w:rsidRDefault="009A1ED6" w:rsidP="00F838B4">
                          <w:pPr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  <w:t>AZUBI</w:t>
                          </w:r>
                          <w:r w:rsidR="005D6998"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  <w:t>AUSTAUSCH / -ENTSENDUNG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3ED9686A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margin-left:-5.7pt;margin-top:33.9pt;width:332.55pt;height:30.8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" filled="f" stroked="f" strokeweight=".5pt">
              <v:textbox>
                <w:txbxContent>
                  <w:p w14:paraId="3E2172E1" w14:textId="4D11E641" w:rsidR="00F838B4" w:rsidRPr="00FB7679" w:rsidRDefault="009A1ED6" w:rsidP="00F838B4">
                    <w:pPr>
                      <w:rPr>
                        <w:rFonts w:ascii="Helvetica Light" w:hAnsi="Helvetica Light"/>
                        <w:sz w:val="30"/>
                        <w:szCs w:val="30"/>
                      </w:rPr>
                    </w:pPr>
                    <w:r>
                      <w:rPr>
                        <w:rFonts w:ascii="Helvetica Light" w:hAnsi="Helvetica Light"/>
                        <w:sz w:val="30"/>
                        <w:szCs w:val="30"/>
                      </w:rPr>
                      <w:t>AZUBI</w:t>
                    </w:r>
                    <w:r w:rsidR="005D6998">
                      <w:rPr>
                        <w:rFonts w:ascii="Helvetica Light" w:hAnsi="Helvetica Light"/>
                        <w:sz w:val="30"/>
                        <w:szCs w:val="30"/>
                      </w:rPr>
                      <w:t>AUSTAUSCH / -ENTSENDUNG</w:t>
                    </w:r>
                  </w:p>
                </w:txbxContent>
              </v:textbox>
            </v:shape>
          </w:pict>
        </mc:Fallback>
      </mc:AlternateContent>
    </w:r>
    <w:r w:rsidR="007A5F4E">
      <w:drawing>
        <wp:anchor distT="0" distB="0" distL="114300" distR="114300" simplePos="0" relativeHeight="251653119" behindDoc="1" locked="0" layoutInCell="1" allowOverlap="0" wp14:anchorId="6EF4BBD9" wp14:editId="22A9E3A8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83988" cy="10690946"/>
          <wp:effectExtent l="0" t="0" r="0" b="0"/>
          <wp:wrapNone/>
          <wp:docPr id="5" name="Bild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Bild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93" b="193"/>
                  <a:stretch>
                    <a:fillRect/>
                  </a:stretch>
                </pic:blipFill>
                <pic:spPr bwMode="auto">
                  <a:xfrm>
                    <a:off x="0" y="0"/>
                    <a:ext cx="7583988" cy="1069094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28CEAC1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7A8262E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2194905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634CBED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A3CEA45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87D0CDD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6F489FF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0F080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57F8192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2326F0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26D4EF5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0000001"/>
    <w:multiLevelType w:val="multilevel"/>
    <w:tmpl w:val="00000001"/>
    <w:lvl w:ilvl="0">
      <w:start w:val="1"/>
      <w:numFmt w:val="none"/>
      <w:lvlText w:val=""/>
      <w:lvlJc w:val="left"/>
      <w:pPr>
        <w:tabs>
          <w:tab w:val="num" w:pos="432"/>
        </w:tabs>
      </w:pPr>
    </w:lvl>
    <w:lvl w:ilvl="1">
      <w:start w:val="1"/>
      <w:numFmt w:val="none"/>
      <w:lvlText w:val=""/>
      <w:lvlJc w:val="left"/>
      <w:pPr>
        <w:tabs>
          <w:tab w:val="num" w:pos="576"/>
        </w:tabs>
      </w:pPr>
    </w:lvl>
    <w:lvl w:ilvl="2">
      <w:start w:val="1"/>
      <w:numFmt w:val="none"/>
      <w:lvlText w:val=""/>
      <w:lvlJc w:val="left"/>
      <w:pPr>
        <w:tabs>
          <w:tab w:val="num" w:pos="720"/>
        </w:tabs>
      </w:pPr>
    </w:lvl>
    <w:lvl w:ilvl="3">
      <w:start w:val="1"/>
      <w:numFmt w:val="none"/>
      <w:lvlText w:val=""/>
      <w:lvlJc w:val="left"/>
      <w:pPr>
        <w:tabs>
          <w:tab w:val="num" w:pos="864"/>
        </w:tabs>
      </w:pPr>
    </w:lvl>
    <w:lvl w:ilvl="4">
      <w:start w:val="1"/>
      <w:numFmt w:val="none"/>
      <w:lvlText w:val=""/>
      <w:lvlJc w:val="left"/>
      <w:pPr>
        <w:tabs>
          <w:tab w:val="num" w:pos="1008"/>
        </w:tabs>
      </w:pPr>
    </w:lvl>
    <w:lvl w:ilvl="5">
      <w:start w:val="1"/>
      <w:numFmt w:val="none"/>
      <w:lvlText w:val=""/>
      <w:lvlJc w:val="left"/>
      <w:pPr>
        <w:tabs>
          <w:tab w:val="num" w:pos="1152"/>
        </w:tabs>
      </w:pPr>
    </w:lvl>
    <w:lvl w:ilvl="6">
      <w:start w:val="1"/>
      <w:numFmt w:val="none"/>
      <w:lvlText w:val=""/>
      <w:lvlJc w:val="left"/>
      <w:pPr>
        <w:tabs>
          <w:tab w:val="num" w:pos="1296"/>
        </w:tabs>
      </w:pPr>
    </w:lvl>
    <w:lvl w:ilvl="7">
      <w:start w:val="1"/>
      <w:numFmt w:val="none"/>
      <w:lvlText w:val=""/>
      <w:lvlJc w:val="left"/>
      <w:pPr>
        <w:tabs>
          <w:tab w:val="num" w:pos="1440"/>
        </w:tabs>
      </w:pPr>
    </w:lvl>
    <w:lvl w:ilvl="8">
      <w:start w:val="1"/>
      <w:numFmt w:val="none"/>
      <w:lvlText w:val=""/>
      <w:lvlJc w:val="left"/>
      <w:pPr>
        <w:tabs>
          <w:tab w:val="num" w:pos="1584"/>
        </w:tabs>
      </w:pPr>
    </w:lvl>
  </w:abstractNum>
  <w:abstractNum w:abstractNumId="12" w15:restartNumberingAfterBreak="0">
    <w:nsid w:val="0030523B"/>
    <w:multiLevelType w:val="hybridMultilevel"/>
    <w:tmpl w:val="CCFEE95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D330A01"/>
    <w:multiLevelType w:val="multilevel"/>
    <w:tmpl w:val="0407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Trebuchet MS" w:hAnsi="Trebuchet MS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32F1055D"/>
    <w:multiLevelType w:val="hybridMultilevel"/>
    <w:tmpl w:val="C2A2542A"/>
    <w:lvl w:ilvl="0" w:tplc="66FEA62E">
      <w:start w:val="1"/>
      <w:numFmt w:val="bullet"/>
      <w:pStyle w:val="berschrift7"/>
      <w:lvlText w:val=""/>
      <w:lvlJc w:val="left"/>
      <w:pPr>
        <w:ind w:left="720" w:hanging="360"/>
      </w:pPr>
      <w:rPr>
        <w:rFonts w:ascii="Symbol" w:hAnsi="Symbol" w:hint="default"/>
        <w:color w:val="99C0C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ED0748D"/>
    <w:multiLevelType w:val="hybridMultilevel"/>
    <w:tmpl w:val="3BA0B3C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73E6A92"/>
    <w:multiLevelType w:val="hybridMultilevel"/>
    <w:tmpl w:val="E15E5B4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F61749D"/>
    <w:multiLevelType w:val="multilevel"/>
    <w:tmpl w:val="0407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Trebuchet MS" w:hAnsi="Trebuchet MS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105998271">
    <w:abstractNumId w:val="11"/>
  </w:num>
  <w:num w:numId="2" w16cid:durableId="1719815343">
    <w:abstractNumId w:val="0"/>
  </w:num>
  <w:num w:numId="3" w16cid:durableId="378476392">
    <w:abstractNumId w:val="10"/>
  </w:num>
  <w:num w:numId="4" w16cid:durableId="1197815255">
    <w:abstractNumId w:val="1"/>
  </w:num>
  <w:num w:numId="5" w16cid:durableId="594628762">
    <w:abstractNumId w:val="2"/>
  </w:num>
  <w:num w:numId="6" w16cid:durableId="1402679701">
    <w:abstractNumId w:val="3"/>
  </w:num>
  <w:num w:numId="7" w16cid:durableId="1795980453">
    <w:abstractNumId w:val="4"/>
  </w:num>
  <w:num w:numId="8" w16cid:durableId="932784518">
    <w:abstractNumId w:val="9"/>
  </w:num>
  <w:num w:numId="9" w16cid:durableId="1393575024">
    <w:abstractNumId w:val="5"/>
  </w:num>
  <w:num w:numId="10" w16cid:durableId="409816659">
    <w:abstractNumId w:val="6"/>
  </w:num>
  <w:num w:numId="11" w16cid:durableId="474683611">
    <w:abstractNumId w:val="7"/>
  </w:num>
  <w:num w:numId="12" w16cid:durableId="447241423">
    <w:abstractNumId w:val="8"/>
  </w:num>
  <w:num w:numId="13" w16cid:durableId="1690525543">
    <w:abstractNumId w:val="15"/>
  </w:num>
  <w:num w:numId="14" w16cid:durableId="847913239">
    <w:abstractNumId w:val="14"/>
  </w:num>
  <w:num w:numId="15" w16cid:durableId="784545074">
    <w:abstractNumId w:val="17"/>
  </w:num>
  <w:num w:numId="16" w16cid:durableId="860050617">
    <w:abstractNumId w:val="13"/>
  </w:num>
  <w:num w:numId="17" w16cid:durableId="51076838">
    <w:abstractNumId w:val="16"/>
  </w:num>
  <w:num w:numId="18" w16cid:durableId="94700858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50"/>
  <w:displayBackgroundShape/>
  <w:proofState w:spelling="clean" w:grammar="clean"/>
  <w:stylePaneFormatFilter w:val="1005" w:allStyles="1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autoHyphenation/>
  <w:hyphenationZone w:val="425"/>
  <w:drawingGridHorizontalSpacing w:val="13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147D2"/>
    <w:rsid w:val="000064E0"/>
    <w:rsid w:val="00015374"/>
    <w:rsid w:val="00033061"/>
    <w:rsid w:val="000360A9"/>
    <w:rsid w:val="00051AF9"/>
    <w:rsid w:val="00053F50"/>
    <w:rsid w:val="00054DF9"/>
    <w:rsid w:val="00071C09"/>
    <w:rsid w:val="00075A92"/>
    <w:rsid w:val="000807F5"/>
    <w:rsid w:val="00081B02"/>
    <w:rsid w:val="000825F7"/>
    <w:rsid w:val="000C0386"/>
    <w:rsid w:val="000C3BC3"/>
    <w:rsid w:val="000D1D7C"/>
    <w:rsid w:val="000D6F7B"/>
    <w:rsid w:val="000E1454"/>
    <w:rsid w:val="000E40EC"/>
    <w:rsid w:val="000E691F"/>
    <w:rsid w:val="001133D7"/>
    <w:rsid w:val="00113BE9"/>
    <w:rsid w:val="00115B25"/>
    <w:rsid w:val="001166CD"/>
    <w:rsid w:val="00125182"/>
    <w:rsid w:val="001418BE"/>
    <w:rsid w:val="00160DD5"/>
    <w:rsid w:val="0016779A"/>
    <w:rsid w:val="001727FD"/>
    <w:rsid w:val="00172C4E"/>
    <w:rsid w:val="00173C92"/>
    <w:rsid w:val="00176632"/>
    <w:rsid w:val="00185F0C"/>
    <w:rsid w:val="00191FB2"/>
    <w:rsid w:val="0019555B"/>
    <w:rsid w:val="00196745"/>
    <w:rsid w:val="001C192F"/>
    <w:rsid w:val="001C1B91"/>
    <w:rsid w:val="001C41DB"/>
    <w:rsid w:val="001D3700"/>
    <w:rsid w:val="001E3DA2"/>
    <w:rsid w:val="001E6725"/>
    <w:rsid w:val="001E7391"/>
    <w:rsid w:val="001E7CEB"/>
    <w:rsid w:val="00211770"/>
    <w:rsid w:val="00211E11"/>
    <w:rsid w:val="002171CC"/>
    <w:rsid w:val="00252DD9"/>
    <w:rsid w:val="0025634C"/>
    <w:rsid w:val="002756B6"/>
    <w:rsid w:val="00275D7E"/>
    <w:rsid w:val="00291F9D"/>
    <w:rsid w:val="002A06CF"/>
    <w:rsid w:val="002A0AE3"/>
    <w:rsid w:val="002A2AB3"/>
    <w:rsid w:val="002A4244"/>
    <w:rsid w:val="002B5D6A"/>
    <w:rsid w:val="002B7A9A"/>
    <w:rsid w:val="002C026A"/>
    <w:rsid w:val="002C12D6"/>
    <w:rsid w:val="002C2308"/>
    <w:rsid w:val="00300AA3"/>
    <w:rsid w:val="00320292"/>
    <w:rsid w:val="003223A5"/>
    <w:rsid w:val="0033100F"/>
    <w:rsid w:val="003364E2"/>
    <w:rsid w:val="00336E2F"/>
    <w:rsid w:val="00347864"/>
    <w:rsid w:val="0035686A"/>
    <w:rsid w:val="00367099"/>
    <w:rsid w:val="00372392"/>
    <w:rsid w:val="00383BBC"/>
    <w:rsid w:val="0038530B"/>
    <w:rsid w:val="0039035F"/>
    <w:rsid w:val="003B2E5B"/>
    <w:rsid w:val="003D288F"/>
    <w:rsid w:val="003E233F"/>
    <w:rsid w:val="003F1D50"/>
    <w:rsid w:val="00407CAD"/>
    <w:rsid w:val="00414F0D"/>
    <w:rsid w:val="00420F0D"/>
    <w:rsid w:val="00424D0E"/>
    <w:rsid w:val="0043569B"/>
    <w:rsid w:val="00471FF1"/>
    <w:rsid w:val="00480E50"/>
    <w:rsid w:val="0049240F"/>
    <w:rsid w:val="004A0026"/>
    <w:rsid w:val="004B733B"/>
    <w:rsid w:val="004C68F5"/>
    <w:rsid w:val="004E26E7"/>
    <w:rsid w:val="004F7506"/>
    <w:rsid w:val="00505991"/>
    <w:rsid w:val="00530442"/>
    <w:rsid w:val="00536F16"/>
    <w:rsid w:val="00543A37"/>
    <w:rsid w:val="00570E73"/>
    <w:rsid w:val="005743D7"/>
    <w:rsid w:val="00584560"/>
    <w:rsid w:val="00587625"/>
    <w:rsid w:val="005959A5"/>
    <w:rsid w:val="005A655B"/>
    <w:rsid w:val="005B51BB"/>
    <w:rsid w:val="005C044C"/>
    <w:rsid w:val="005D6998"/>
    <w:rsid w:val="005E2A19"/>
    <w:rsid w:val="005E7F4D"/>
    <w:rsid w:val="005F42EE"/>
    <w:rsid w:val="005F6AED"/>
    <w:rsid w:val="0060449C"/>
    <w:rsid w:val="00604A76"/>
    <w:rsid w:val="0061160D"/>
    <w:rsid w:val="006166A5"/>
    <w:rsid w:val="00627CEC"/>
    <w:rsid w:val="0063066D"/>
    <w:rsid w:val="006434B6"/>
    <w:rsid w:val="00650C9C"/>
    <w:rsid w:val="006553E7"/>
    <w:rsid w:val="00661AC3"/>
    <w:rsid w:val="00666F8B"/>
    <w:rsid w:val="00677BD4"/>
    <w:rsid w:val="00684888"/>
    <w:rsid w:val="006876CB"/>
    <w:rsid w:val="006B2999"/>
    <w:rsid w:val="006B6729"/>
    <w:rsid w:val="006D533F"/>
    <w:rsid w:val="006F3534"/>
    <w:rsid w:val="007027F2"/>
    <w:rsid w:val="00702DD4"/>
    <w:rsid w:val="00703D09"/>
    <w:rsid w:val="00706DF4"/>
    <w:rsid w:val="0072367A"/>
    <w:rsid w:val="00726F3A"/>
    <w:rsid w:val="00730D42"/>
    <w:rsid w:val="00735678"/>
    <w:rsid w:val="00737346"/>
    <w:rsid w:val="00737C73"/>
    <w:rsid w:val="00741D62"/>
    <w:rsid w:val="00755DC5"/>
    <w:rsid w:val="00757E77"/>
    <w:rsid w:val="007638DD"/>
    <w:rsid w:val="0077375A"/>
    <w:rsid w:val="00775AF1"/>
    <w:rsid w:val="00777BC7"/>
    <w:rsid w:val="007953A3"/>
    <w:rsid w:val="007A09E5"/>
    <w:rsid w:val="007A114F"/>
    <w:rsid w:val="007A45DE"/>
    <w:rsid w:val="007A52AE"/>
    <w:rsid w:val="007A5F4E"/>
    <w:rsid w:val="007A6EC4"/>
    <w:rsid w:val="007B236B"/>
    <w:rsid w:val="007B30ED"/>
    <w:rsid w:val="007C739B"/>
    <w:rsid w:val="007D7541"/>
    <w:rsid w:val="007E77F4"/>
    <w:rsid w:val="008105CC"/>
    <w:rsid w:val="0084358A"/>
    <w:rsid w:val="00850385"/>
    <w:rsid w:val="00851745"/>
    <w:rsid w:val="00864193"/>
    <w:rsid w:val="00884643"/>
    <w:rsid w:val="008915C1"/>
    <w:rsid w:val="008B3CC4"/>
    <w:rsid w:val="008C3AD4"/>
    <w:rsid w:val="008E0F23"/>
    <w:rsid w:val="008E15DD"/>
    <w:rsid w:val="009072B6"/>
    <w:rsid w:val="0091618E"/>
    <w:rsid w:val="009274CF"/>
    <w:rsid w:val="0093281F"/>
    <w:rsid w:val="009354EF"/>
    <w:rsid w:val="00943792"/>
    <w:rsid w:val="009446A8"/>
    <w:rsid w:val="009523DC"/>
    <w:rsid w:val="00954396"/>
    <w:rsid w:val="009546C0"/>
    <w:rsid w:val="00960473"/>
    <w:rsid w:val="00961A6B"/>
    <w:rsid w:val="00964B75"/>
    <w:rsid w:val="0097167B"/>
    <w:rsid w:val="00977A2B"/>
    <w:rsid w:val="00993F48"/>
    <w:rsid w:val="00994A1E"/>
    <w:rsid w:val="00997CA2"/>
    <w:rsid w:val="009A1ED6"/>
    <w:rsid w:val="009A2C07"/>
    <w:rsid w:val="009C0A5B"/>
    <w:rsid w:val="009C1597"/>
    <w:rsid w:val="009C2232"/>
    <w:rsid w:val="009C69D3"/>
    <w:rsid w:val="009D1151"/>
    <w:rsid w:val="009E2A0F"/>
    <w:rsid w:val="009E7150"/>
    <w:rsid w:val="009F3E97"/>
    <w:rsid w:val="009F67B1"/>
    <w:rsid w:val="00A10084"/>
    <w:rsid w:val="00A11993"/>
    <w:rsid w:val="00A134E5"/>
    <w:rsid w:val="00A14AF4"/>
    <w:rsid w:val="00A22A0A"/>
    <w:rsid w:val="00A35F93"/>
    <w:rsid w:val="00A44A53"/>
    <w:rsid w:val="00A56335"/>
    <w:rsid w:val="00A61FC1"/>
    <w:rsid w:val="00A63F5F"/>
    <w:rsid w:val="00A648CE"/>
    <w:rsid w:val="00A64964"/>
    <w:rsid w:val="00A82EC5"/>
    <w:rsid w:val="00A87B3F"/>
    <w:rsid w:val="00AA034C"/>
    <w:rsid w:val="00AD4424"/>
    <w:rsid w:val="00AD5048"/>
    <w:rsid w:val="00AE21CB"/>
    <w:rsid w:val="00AF3CFE"/>
    <w:rsid w:val="00AF5069"/>
    <w:rsid w:val="00B178CD"/>
    <w:rsid w:val="00B20A6B"/>
    <w:rsid w:val="00B242C0"/>
    <w:rsid w:val="00B26E95"/>
    <w:rsid w:val="00B34B2C"/>
    <w:rsid w:val="00B34BB7"/>
    <w:rsid w:val="00B552F4"/>
    <w:rsid w:val="00B74493"/>
    <w:rsid w:val="00B90F46"/>
    <w:rsid w:val="00B94FAA"/>
    <w:rsid w:val="00B96C1D"/>
    <w:rsid w:val="00BB1D49"/>
    <w:rsid w:val="00BC233E"/>
    <w:rsid w:val="00BC4102"/>
    <w:rsid w:val="00BC75BC"/>
    <w:rsid w:val="00BD2B25"/>
    <w:rsid w:val="00C05001"/>
    <w:rsid w:val="00C052E5"/>
    <w:rsid w:val="00C1788A"/>
    <w:rsid w:val="00C2146F"/>
    <w:rsid w:val="00C22E37"/>
    <w:rsid w:val="00C23C39"/>
    <w:rsid w:val="00C404A9"/>
    <w:rsid w:val="00C91AE9"/>
    <w:rsid w:val="00CC18F2"/>
    <w:rsid w:val="00CD10AB"/>
    <w:rsid w:val="00CE653A"/>
    <w:rsid w:val="00CE6994"/>
    <w:rsid w:val="00CF1E10"/>
    <w:rsid w:val="00CF2A93"/>
    <w:rsid w:val="00D034EA"/>
    <w:rsid w:val="00D0428B"/>
    <w:rsid w:val="00D222BA"/>
    <w:rsid w:val="00D23FCE"/>
    <w:rsid w:val="00D30437"/>
    <w:rsid w:val="00D34F3B"/>
    <w:rsid w:val="00D50DE4"/>
    <w:rsid w:val="00D526A9"/>
    <w:rsid w:val="00D751A2"/>
    <w:rsid w:val="00D849E6"/>
    <w:rsid w:val="00D96C58"/>
    <w:rsid w:val="00DA227D"/>
    <w:rsid w:val="00DD77B5"/>
    <w:rsid w:val="00DE24A1"/>
    <w:rsid w:val="00DF2669"/>
    <w:rsid w:val="00DF3E53"/>
    <w:rsid w:val="00DF5B6A"/>
    <w:rsid w:val="00E100A3"/>
    <w:rsid w:val="00E1491E"/>
    <w:rsid w:val="00E15AB1"/>
    <w:rsid w:val="00E26D1E"/>
    <w:rsid w:val="00E301E9"/>
    <w:rsid w:val="00E40C9C"/>
    <w:rsid w:val="00E45342"/>
    <w:rsid w:val="00E46EC6"/>
    <w:rsid w:val="00E4783F"/>
    <w:rsid w:val="00E644C4"/>
    <w:rsid w:val="00E75BC4"/>
    <w:rsid w:val="00E97985"/>
    <w:rsid w:val="00EB3CAE"/>
    <w:rsid w:val="00EB7625"/>
    <w:rsid w:val="00ED3136"/>
    <w:rsid w:val="00ED36B7"/>
    <w:rsid w:val="00EE4A3C"/>
    <w:rsid w:val="00F00636"/>
    <w:rsid w:val="00F147D2"/>
    <w:rsid w:val="00F31D3F"/>
    <w:rsid w:val="00F341AB"/>
    <w:rsid w:val="00F527BD"/>
    <w:rsid w:val="00F72B72"/>
    <w:rsid w:val="00F75508"/>
    <w:rsid w:val="00F838B4"/>
    <w:rsid w:val="00F85417"/>
    <w:rsid w:val="00F949E2"/>
    <w:rsid w:val="00F96ABF"/>
    <w:rsid w:val="00FA07C9"/>
    <w:rsid w:val="00FA4964"/>
    <w:rsid w:val="00FB2EBB"/>
    <w:rsid w:val="00FB4569"/>
    <w:rsid w:val="00FC3E3F"/>
    <w:rsid w:val="00FD3423"/>
    <w:rsid w:val="00FD63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D541C6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7027F2"/>
    <w:rPr>
      <w:rFonts w:ascii="Helvetica" w:hAnsi="Helvetica"/>
      <w:color w:val="000000"/>
      <w:spacing w:val="20"/>
      <w:kern w:val="1"/>
      <w:lang w:eastAsia="ar-SA"/>
    </w:rPr>
  </w:style>
  <w:style w:type="paragraph" w:styleId="berschrift1">
    <w:name w:val="heading 1"/>
    <w:basedOn w:val="Standard"/>
    <w:next w:val="Standard"/>
    <w:qFormat/>
    <w:rsid w:val="00777BC7"/>
    <w:pPr>
      <w:keepNext/>
      <w:outlineLvl w:val="0"/>
    </w:pPr>
    <w:rPr>
      <w:b/>
      <w:bCs/>
      <w:color w:val="000000" w:themeColor="text1"/>
    </w:rPr>
  </w:style>
  <w:style w:type="paragraph" w:styleId="berschrift2">
    <w:name w:val="heading 2"/>
    <w:basedOn w:val="Standard"/>
    <w:next w:val="Standard"/>
    <w:qFormat/>
    <w:rsid w:val="00777BC7"/>
    <w:pPr>
      <w:keepNext/>
      <w:outlineLvl w:val="1"/>
    </w:pPr>
    <w:rPr>
      <w:b/>
      <w:bCs/>
      <w:color w:val="006271"/>
    </w:rPr>
  </w:style>
  <w:style w:type="paragraph" w:styleId="berschrift3">
    <w:name w:val="heading 3"/>
    <w:basedOn w:val="Standard"/>
    <w:next w:val="Standard"/>
    <w:qFormat/>
    <w:rsid w:val="00777BC7"/>
    <w:pPr>
      <w:keepNext/>
      <w:outlineLvl w:val="2"/>
    </w:pPr>
    <w:rPr>
      <w:b/>
      <w:bCs/>
      <w:color w:val="006271"/>
      <w:sz w:val="28"/>
      <w:szCs w:val="28"/>
    </w:rPr>
  </w:style>
  <w:style w:type="paragraph" w:styleId="berschrift4">
    <w:name w:val="heading 4"/>
    <w:basedOn w:val="Standard"/>
    <w:next w:val="Standard"/>
    <w:qFormat/>
    <w:rsid w:val="00777BC7"/>
    <w:pPr>
      <w:keepNext/>
      <w:outlineLvl w:val="3"/>
    </w:pPr>
    <w:rPr>
      <w:b/>
      <w:bCs/>
      <w:sz w:val="28"/>
    </w:rPr>
  </w:style>
  <w:style w:type="paragraph" w:styleId="berschrift5">
    <w:name w:val="heading 5"/>
    <w:basedOn w:val="Standard"/>
    <w:next w:val="Standard"/>
    <w:link w:val="berschrift5Zchn"/>
    <w:unhideWhenUsed/>
    <w:qFormat/>
    <w:rsid w:val="00777BC7"/>
    <w:pPr>
      <w:keepNext/>
      <w:keepLines/>
      <w:spacing w:before="40"/>
      <w:outlineLvl w:val="4"/>
    </w:pPr>
    <w:rPr>
      <w:rFonts w:ascii="Open Sans SemiBold" w:eastAsiaTheme="majorEastAsia" w:hAnsi="Open Sans SemiBold" w:cstheme="majorBidi"/>
      <w:b/>
      <w:bCs/>
      <w:color w:val="7030A0"/>
    </w:rPr>
  </w:style>
  <w:style w:type="paragraph" w:styleId="berschrift6">
    <w:name w:val="heading 6"/>
    <w:basedOn w:val="Standard"/>
    <w:next w:val="Standard"/>
    <w:link w:val="berschrift6Zchn"/>
    <w:unhideWhenUsed/>
    <w:qFormat/>
    <w:rsid w:val="00777BC7"/>
    <w:pPr>
      <w:keepNext/>
      <w:keepLines/>
      <w:spacing w:before="40"/>
      <w:outlineLvl w:val="5"/>
    </w:pPr>
    <w:rPr>
      <w:rFonts w:ascii="Open Sans Light" w:eastAsiaTheme="majorEastAsia" w:hAnsi="Open Sans Light" w:cstheme="majorBidi"/>
      <w:color w:val="66A0A9"/>
    </w:rPr>
  </w:style>
  <w:style w:type="paragraph" w:styleId="berschrift7">
    <w:name w:val="heading 7"/>
    <w:basedOn w:val="Standard"/>
    <w:next w:val="Standard"/>
    <w:link w:val="berschrift7Zchn"/>
    <w:unhideWhenUsed/>
    <w:qFormat/>
    <w:rsid w:val="00BC233E"/>
    <w:pPr>
      <w:keepNext/>
      <w:keepLines/>
      <w:numPr>
        <w:numId w:val="14"/>
      </w:numPr>
      <w:spacing w:before="40"/>
      <w:outlineLvl w:val="6"/>
    </w:pPr>
    <w:rPr>
      <w:rFonts w:eastAsiaTheme="majorEastAsia" w:cstheme="majorBidi"/>
      <w:noProof/>
      <w:color w:val="000000" w:themeColor="text1"/>
      <w:sz w:val="18"/>
      <w:szCs w:val="18"/>
    </w:rPr>
  </w:style>
  <w:style w:type="paragraph" w:styleId="berschrift8">
    <w:name w:val="heading 8"/>
    <w:basedOn w:val="Standard"/>
    <w:next w:val="Standard"/>
    <w:link w:val="berschrift8Zchn"/>
    <w:semiHidden/>
    <w:unhideWhenUsed/>
    <w:qFormat/>
    <w:rsid w:val="00777BC7"/>
    <w:pPr>
      <w:keepNext/>
      <w:keepLines/>
      <w:spacing w:before="40"/>
      <w:outlineLvl w:val="7"/>
    </w:pPr>
    <w:rPr>
      <w:rFonts w:ascii="Open Sans Light" w:eastAsiaTheme="majorEastAsia" w:hAnsi="Open Sans Light" w:cstheme="majorBidi"/>
      <w:color w:val="7030A0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standardschriftart">
    <w:name w:val="Absatzstandardschriftart"/>
    <w:semiHidden/>
  </w:style>
  <w:style w:type="character" w:customStyle="1" w:styleId="Absatzstandardschriftart0">
    <w:name w:val="Absatzstandardschriftart"/>
    <w:semiHidden/>
  </w:style>
  <w:style w:type="character" w:customStyle="1" w:styleId="berschrift5Zchn">
    <w:name w:val="Überschrift 5 Zchn"/>
    <w:basedOn w:val="Absatz-Standardschriftart"/>
    <w:link w:val="berschrift5"/>
    <w:rsid w:val="00777BC7"/>
    <w:rPr>
      <w:rFonts w:ascii="Open Sans SemiBold" w:eastAsiaTheme="majorEastAsia" w:hAnsi="Open Sans SemiBold" w:cstheme="majorBidi"/>
      <w:b/>
      <w:bCs/>
      <w:color w:val="7030A0"/>
      <w:spacing w:val="20"/>
      <w:kern w:val="1"/>
      <w:sz w:val="24"/>
      <w:lang w:eastAsia="ar-SA"/>
    </w:rPr>
  </w:style>
  <w:style w:type="character" w:customStyle="1" w:styleId="berschrift6Zchn">
    <w:name w:val="Überschrift 6 Zchn"/>
    <w:basedOn w:val="Absatz-Standardschriftart"/>
    <w:link w:val="berschrift6"/>
    <w:rsid w:val="00777BC7"/>
    <w:rPr>
      <w:rFonts w:ascii="Open Sans Light" w:eastAsiaTheme="majorEastAsia" w:hAnsi="Open Sans Light" w:cstheme="majorBidi"/>
      <w:color w:val="66A0A9"/>
      <w:spacing w:val="20"/>
      <w:kern w:val="1"/>
      <w:sz w:val="24"/>
      <w:lang w:eastAsia="ar-SA"/>
    </w:rPr>
  </w:style>
  <w:style w:type="character" w:customStyle="1" w:styleId="berschrift7Zchn">
    <w:name w:val="Überschrift 7 Zchn"/>
    <w:basedOn w:val="Absatz-Standardschriftart"/>
    <w:link w:val="berschrift7"/>
    <w:rsid w:val="00BC233E"/>
    <w:rPr>
      <w:rFonts w:ascii="Open Sans" w:eastAsiaTheme="majorEastAsia" w:hAnsi="Open Sans" w:cstheme="majorBidi"/>
      <w:noProof/>
      <w:color w:val="000000" w:themeColor="text1"/>
      <w:spacing w:val="20"/>
      <w:kern w:val="1"/>
      <w:sz w:val="18"/>
      <w:szCs w:val="18"/>
      <w:lang w:eastAsia="ar-SA"/>
    </w:rPr>
  </w:style>
  <w:style w:type="character" w:customStyle="1" w:styleId="berschrift8Zchn">
    <w:name w:val="Überschrift 8 Zchn"/>
    <w:basedOn w:val="Absatz-Standardschriftart"/>
    <w:link w:val="berschrift8"/>
    <w:semiHidden/>
    <w:rsid w:val="00777BC7"/>
    <w:rPr>
      <w:rFonts w:ascii="Open Sans Light" w:eastAsiaTheme="majorEastAsia" w:hAnsi="Open Sans Light" w:cstheme="majorBidi"/>
      <w:color w:val="7030A0"/>
      <w:spacing w:val="20"/>
      <w:kern w:val="1"/>
      <w:sz w:val="21"/>
      <w:szCs w:val="21"/>
      <w:lang w:eastAsia="ar-SA"/>
    </w:rPr>
  </w:style>
  <w:style w:type="paragraph" w:styleId="Dokumentstruktur">
    <w:name w:val="Document Map"/>
    <w:basedOn w:val="Standard"/>
    <w:semiHidden/>
    <w:rsid w:val="008B3CC4"/>
    <w:pPr>
      <w:shd w:val="clear" w:color="auto" w:fill="000080"/>
    </w:pPr>
    <w:rPr>
      <w:rFonts w:ascii="Tahoma" w:hAnsi="Tahoma" w:cs="Tahoma"/>
    </w:rPr>
  </w:style>
  <w:style w:type="paragraph" w:customStyle="1" w:styleId="1Betreffzeile">
    <w:name w:val="1_Betreffzeile"/>
    <w:qFormat/>
    <w:rsid w:val="0072367A"/>
    <w:pPr>
      <w:spacing w:after="240" w:line="288" w:lineRule="auto"/>
    </w:pPr>
    <w:rPr>
      <w:rFonts w:ascii="Helvetica" w:hAnsi="Helvetica"/>
      <w:b/>
      <w:color w:val="000000" w:themeColor="text1"/>
      <w:spacing w:val="36"/>
      <w:kern w:val="60"/>
      <w:sz w:val="18"/>
      <w:szCs w:val="60"/>
      <w:lang w:val="en-US" w:eastAsia="ar-SA"/>
    </w:rPr>
  </w:style>
  <w:style w:type="paragraph" w:customStyle="1" w:styleId="2Flietext">
    <w:name w:val="2_Fließtext"/>
    <w:basedOn w:val="Standard"/>
    <w:qFormat/>
    <w:rsid w:val="0072367A"/>
    <w:pPr>
      <w:tabs>
        <w:tab w:val="left" w:pos="7088"/>
      </w:tabs>
      <w:spacing w:line="288" w:lineRule="auto"/>
      <w:ind w:right="2121"/>
    </w:pPr>
    <w:rPr>
      <w:rFonts w:ascii="Helvetica Light" w:hAnsi="Helvetica Light"/>
      <w:noProof/>
      <w:spacing w:val="0"/>
      <w:kern w:val="18"/>
      <w:sz w:val="18"/>
      <w:szCs w:val="18"/>
      <w:lang w:val="en-US" w:eastAsia="de-DE"/>
    </w:rPr>
  </w:style>
  <w:style w:type="paragraph" w:customStyle="1" w:styleId="0Adresse">
    <w:name w:val="0_Adresse"/>
    <w:basedOn w:val="Standard"/>
    <w:qFormat/>
    <w:rsid w:val="0072367A"/>
    <w:pPr>
      <w:tabs>
        <w:tab w:val="center" w:pos="4819"/>
        <w:tab w:val="right" w:pos="9071"/>
      </w:tabs>
      <w:spacing w:line="288" w:lineRule="auto"/>
    </w:pPr>
    <w:rPr>
      <w:rFonts w:ascii="Helvetica Light" w:hAnsi="Helvetica Light"/>
      <w:noProof/>
      <w:spacing w:val="0"/>
      <w:kern w:val="18"/>
      <w:sz w:val="18"/>
      <w:szCs w:val="18"/>
      <w:lang w:val="en-US" w:eastAsia="de-DE"/>
    </w:rPr>
  </w:style>
  <w:style w:type="paragraph" w:customStyle="1" w:styleId="3berschriften">
    <w:name w:val="3_Überschriften"/>
    <w:basedOn w:val="Standard"/>
    <w:qFormat/>
    <w:rsid w:val="0072367A"/>
    <w:pPr>
      <w:tabs>
        <w:tab w:val="center" w:pos="4819"/>
        <w:tab w:val="right" w:pos="9071"/>
      </w:tabs>
      <w:spacing w:line="288" w:lineRule="auto"/>
    </w:pPr>
    <w:rPr>
      <w:rFonts w:ascii="Helvetica Light" w:hAnsi="Helvetica Light"/>
      <w:noProof/>
      <w:color w:val="00A58B"/>
      <w:spacing w:val="0"/>
      <w:kern w:val="18"/>
      <w:sz w:val="32"/>
      <w:szCs w:val="15"/>
      <w:lang w:val="en-US" w:eastAsia="de-DE"/>
    </w:rPr>
  </w:style>
  <w:style w:type="table" w:styleId="Tabellenraster">
    <w:name w:val="Table Grid"/>
    <w:basedOn w:val="NormaleTabelle"/>
    <w:rsid w:val="00A44A5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EinfacheTabelle4">
    <w:name w:val="Plain Table 4"/>
    <w:basedOn w:val="NormaleTabelle"/>
    <w:uiPriority w:val="44"/>
    <w:rsid w:val="00A44A5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EinfacheTabelle5">
    <w:name w:val="Plain Table 5"/>
    <w:basedOn w:val="NormaleTabelle"/>
    <w:uiPriority w:val="45"/>
    <w:rsid w:val="00A44A53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EinfacheTabelle2">
    <w:name w:val="Plain Table 2"/>
    <w:basedOn w:val="NormaleTabelle"/>
    <w:uiPriority w:val="42"/>
    <w:rsid w:val="00A44A53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EinfacheTabelle1">
    <w:name w:val="Plain Table 1"/>
    <w:basedOn w:val="NormaleTabelle"/>
    <w:uiPriority w:val="41"/>
    <w:rsid w:val="00A44A53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Gitternetztabelle3Akzent5">
    <w:name w:val="Grid Table 3 Accent 5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D0EEEE" w:themeColor="accent5" w:themeTint="99"/>
        <w:left w:val="single" w:sz="4" w:space="0" w:color="D0EEEE" w:themeColor="accent5" w:themeTint="99"/>
        <w:bottom w:val="single" w:sz="4" w:space="0" w:color="D0EEEE" w:themeColor="accent5" w:themeTint="99"/>
        <w:right w:val="single" w:sz="4" w:space="0" w:color="D0EEEE" w:themeColor="accent5" w:themeTint="99"/>
        <w:insideH w:val="single" w:sz="4" w:space="0" w:color="D0EEEE" w:themeColor="accent5" w:themeTint="99"/>
        <w:insideV w:val="single" w:sz="4" w:space="0" w:color="D0EEEE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  <w:tblStylePr w:type="neCell">
      <w:tblPr/>
      <w:tcPr>
        <w:tcBorders>
          <w:bottom w:val="single" w:sz="4" w:space="0" w:color="D0EEEE" w:themeColor="accent5" w:themeTint="99"/>
        </w:tcBorders>
      </w:tcPr>
    </w:tblStylePr>
    <w:tblStylePr w:type="nwCell">
      <w:tblPr/>
      <w:tcPr>
        <w:tcBorders>
          <w:bottom w:val="single" w:sz="4" w:space="0" w:color="D0EEEE" w:themeColor="accent5" w:themeTint="99"/>
        </w:tcBorders>
      </w:tcPr>
    </w:tblStylePr>
    <w:tblStylePr w:type="seCell">
      <w:tblPr/>
      <w:tcPr>
        <w:tcBorders>
          <w:top w:val="single" w:sz="4" w:space="0" w:color="D0EEEE" w:themeColor="accent5" w:themeTint="99"/>
        </w:tcBorders>
      </w:tcPr>
    </w:tblStylePr>
    <w:tblStylePr w:type="swCell">
      <w:tblPr/>
      <w:tcPr>
        <w:tcBorders>
          <w:top w:val="single" w:sz="4" w:space="0" w:color="D0EEEE" w:themeColor="accent5" w:themeTint="99"/>
        </w:tcBorders>
      </w:tcPr>
    </w:tblStylePr>
  </w:style>
  <w:style w:type="table" w:styleId="Gitternetztabelle3Akzent1">
    <w:name w:val="Grid Table 3 Accent 1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A3C5CB" w:themeColor="accent1" w:themeTint="99"/>
        <w:left w:val="single" w:sz="4" w:space="0" w:color="A3C5CB" w:themeColor="accent1" w:themeTint="99"/>
        <w:bottom w:val="single" w:sz="4" w:space="0" w:color="A3C5CB" w:themeColor="accent1" w:themeTint="99"/>
        <w:right w:val="single" w:sz="4" w:space="0" w:color="A3C5CB" w:themeColor="accent1" w:themeTint="99"/>
        <w:insideH w:val="single" w:sz="4" w:space="0" w:color="A3C5CB" w:themeColor="accent1" w:themeTint="99"/>
        <w:insideV w:val="single" w:sz="4" w:space="0" w:color="A3C5C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  <w:tblStylePr w:type="neCell">
      <w:tblPr/>
      <w:tcPr>
        <w:tcBorders>
          <w:bottom w:val="single" w:sz="4" w:space="0" w:color="A3C5CB" w:themeColor="accent1" w:themeTint="99"/>
        </w:tcBorders>
      </w:tcPr>
    </w:tblStylePr>
    <w:tblStylePr w:type="nwCell">
      <w:tblPr/>
      <w:tcPr>
        <w:tcBorders>
          <w:bottom w:val="single" w:sz="4" w:space="0" w:color="A3C5CB" w:themeColor="accent1" w:themeTint="99"/>
        </w:tcBorders>
      </w:tcPr>
    </w:tblStylePr>
    <w:tblStylePr w:type="seCell">
      <w:tblPr/>
      <w:tcPr>
        <w:tcBorders>
          <w:top w:val="single" w:sz="4" w:space="0" w:color="A3C5CB" w:themeColor="accent1" w:themeTint="99"/>
        </w:tcBorders>
      </w:tcPr>
    </w:tblStylePr>
    <w:tblStylePr w:type="swCell">
      <w:tblPr/>
      <w:tcPr>
        <w:tcBorders>
          <w:top w:val="single" w:sz="4" w:space="0" w:color="A3C5CB" w:themeColor="accent1" w:themeTint="99"/>
        </w:tcBorders>
      </w:tcPr>
    </w:tblStylePr>
  </w:style>
  <w:style w:type="table" w:styleId="Gitternetztabelle3">
    <w:name w:val="Grid Table 3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itternetztabelle2Akzent1">
    <w:name w:val="Grid Table 2 Accent 1"/>
    <w:basedOn w:val="NormaleTabelle"/>
    <w:uiPriority w:val="47"/>
    <w:rsid w:val="00A44A53"/>
    <w:tblPr>
      <w:tblStyleRowBandSize w:val="1"/>
      <w:tblStyleColBandSize w:val="1"/>
      <w:tblBorders>
        <w:top w:val="single" w:sz="2" w:space="0" w:color="A3C5CB" w:themeColor="accent1" w:themeTint="99"/>
        <w:bottom w:val="single" w:sz="2" w:space="0" w:color="A3C5CB" w:themeColor="accent1" w:themeTint="99"/>
        <w:insideH w:val="single" w:sz="2" w:space="0" w:color="A3C5CB" w:themeColor="accent1" w:themeTint="99"/>
        <w:insideV w:val="single" w:sz="2" w:space="0" w:color="A3C5CB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3C5CB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3C5CB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</w:style>
  <w:style w:type="table" w:styleId="Gitternetztabelle2Akzent3">
    <w:name w:val="Grid Table 2 Accent 3"/>
    <w:basedOn w:val="NormaleTabelle"/>
    <w:uiPriority w:val="47"/>
    <w:rsid w:val="00A44A53"/>
    <w:tblPr>
      <w:tblStyleRowBandSize w:val="1"/>
      <w:tblStyleColBandSize w:val="1"/>
      <w:tblBorders>
        <w:top w:val="single" w:sz="2" w:space="0" w:color="B36ABE" w:themeColor="accent3" w:themeTint="99"/>
        <w:bottom w:val="single" w:sz="2" w:space="0" w:color="B36ABE" w:themeColor="accent3" w:themeTint="99"/>
        <w:insideH w:val="single" w:sz="2" w:space="0" w:color="B36ABE" w:themeColor="accent3" w:themeTint="99"/>
        <w:insideV w:val="single" w:sz="2" w:space="0" w:color="B36ABE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36ABE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36ABE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CDE9" w:themeFill="accent3" w:themeFillTint="33"/>
      </w:tcPr>
    </w:tblStylePr>
    <w:tblStylePr w:type="band1Horz">
      <w:tblPr/>
      <w:tcPr>
        <w:shd w:val="clear" w:color="auto" w:fill="E5CDE9" w:themeFill="accent3" w:themeFillTint="33"/>
      </w:tcPr>
    </w:tblStylePr>
  </w:style>
  <w:style w:type="table" w:styleId="Listentabelle1hellAkzent1">
    <w:name w:val="List Table 1 Light Accent 1"/>
    <w:basedOn w:val="NormaleTabelle"/>
    <w:uiPriority w:val="46"/>
    <w:rsid w:val="00C1788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3C5CB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3C5C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</w:style>
  <w:style w:type="table" w:styleId="Listentabelle1hell">
    <w:name w:val="List Table 1 Light"/>
    <w:basedOn w:val="NormaleTabelle"/>
    <w:uiPriority w:val="46"/>
    <w:rsid w:val="00383BB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entabelle1hellAkzent4">
    <w:name w:val="List Table 1 Light Accent 4"/>
    <w:basedOn w:val="NormaleTabelle"/>
    <w:uiPriority w:val="46"/>
    <w:rsid w:val="00383BB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30F2FF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30F2FF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AFF" w:themeFill="accent4" w:themeFillTint="33"/>
      </w:tcPr>
    </w:tblStylePr>
    <w:tblStylePr w:type="band1Horz">
      <w:tblPr/>
      <w:tcPr>
        <w:shd w:val="clear" w:color="auto" w:fill="BAFAFF" w:themeFill="accent4" w:themeFillTint="33"/>
      </w:tcPr>
    </w:tblStylePr>
  </w:style>
  <w:style w:type="table" w:styleId="Listentabelle2Akzent5">
    <w:name w:val="List Table 2 Accent 5"/>
    <w:basedOn w:val="NormaleTabelle"/>
    <w:uiPriority w:val="47"/>
    <w:rsid w:val="00383BBC"/>
    <w:tblPr>
      <w:tblStyleRowBandSize w:val="1"/>
      <w:tblStyleColBandSize w:val="1"/>
      <w:tblBorders>
        <w:top w:val="single" w:sz="4" w:space="0" w:color="D0EEEE" w:themeColor="accent5" w:themeTint="99"/>
        <w:bottom w:val="single" w:sz="4" w:space="0" w:color="D0EEEE" w:themeColor="accent5" w:themeTint="99"/>
        <w:insideH w:val="single" w:sz="4" w:space="0" w:color="D0EEEE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</w:style>
  <w:style w:type="table" w:styleId="Listentabelle1hellAkzent5">
    <w:name w:val="List Table 1 Light Accent 5"/>
    <w:basedOn w:val="NormaleTabelle"/>
    <w:uiPriority w:val="46"/>
    <w:rsid w:val="007A09E5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D0EEEE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0EEEE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</w:style>
  <w:style w:type="paragraph" w:customStyle="1" w:styleId="5Seitenzahl">
    <w:name w:val="5_Seitenzahl"/>
    <w:basedOn w:val="Standard"/>
    <w:qFormat/>
    <w:rsid w:val="0072367A"/>
    <w:pPr>
      <w:tabs>
        <w:tab w:val="center" w:pos="-1418"/>
        <w:tab w:val="right" w:pos="8504"/>
      </w:tabs>
      <w:jc w:val="right"/>
    </w:pPr>
    <w:rPr>
      <w:b/>
      <w:color w:val="00A58B"/>
      <w:kern w:val="24"/>
      <w:sz w:val="15"/>
      <w:szCs w:val="14"/>
    </w:rPr>
  </w:style>
  <w:style w:type="paragraph" w:customStyle="1" w:styleId="4Hervorhebung">
    <w:name w:val="4_Hervorhebung"/>
    <w:basedOn w:val="2Flietext"/>
    <w:qFormat/>
    <w:rsid w:val="0072367A"/>
    <w:rPr>
      <w:rFonts w:ascii="Helvetica" w:hAnsi="Helvetica"/>
      <w:b/>
      <w:color w:val="00A58B"/>
      <w:szCs w:val="22"/>
    </w:rPr>
  </w:style>
  <w:style w:type="paragraph" w:styleId="Fuzeile">
    <w:name w:val="footer"/>
    <w:basedOn w:val="Standard"/>
    <w:link w:val="FuzeileZchn"/>
    <w:rsid w:val="00960473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960473"/>
    <w:rPr>
      <w:rFonts w:ascii="Open Sans" w:hAnsi="Open Sans"/>
      <w:color w:val="000000"/>
      <w:spacing w:val="20"/>
      <w:kern w:val="1"/>
      <w:lang w:eastAsia="ar-SA"/>
    </w:rPr>
  </w:style>
  <w:style w:type="character" w:styleId="Seitenzahl">
    <w:name w:val="page number"/>
    <w:basedOn w:val="Absatz-Standardschriftart"/>
    <w:rsid w:val="00960473"/>
  </w:style>
  <w:style w:type="numbering" w:styleId="111111">
    <w:name w:val="Outline List 2"/>
    <w:basedOn w:val="KeineListe"/>
    <w:rsid w:val="00CC18F2"/>
    <w:pPr>
      <w:numPr>
        <w:numId w:val="15"/>
      </w:numPr>
    </w:pPr>
  </w:style>
  <w:style w:type="numbering" w:styleId="1ai">
    <w:name w:val="Outline List 1"/>
    <w:basedOn w:val="KeineListe"/>
    <w:rsid w:val="00CC18F2"/>
    <w:pPr>
      <w:numPr>
        <w:numId w:val="16"/>
      </w:numPr>
    </w:pPr>
  </w:style>
  <w:style w:type="paragraph" w:styleId="Listenabsatz">
    <w:name w:val="List Paragraph"/>
    <w:basedOn w:val="Standard"/>
    <w:uiPriority w:val="72"/>
    <w:rsid w:val="0094379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8008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211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764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925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415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jpeg"/></Relationships>
</file>

<file path=word/theme/theme1.xml><?xml version="1.0" encoding="utf-8"?>
<a:theme xmlns:a="http://schemas.openxmlformats.org/drawingml/2006/main" name="SusannePreus">
  <a:themeElements>
    <a:clrScheme name="Susanne FARBEN">
      <a:dk1>
        <a:srgbClr val="000000"/>
      </a:dk1>
      <a:lt1>
        <a:srgbClr val="FFFFFF"/>
      </a:lt1>
      <a:dk2>
        <a:srgbClr val="006271"/>
      </a:dk2>
      <a:lt2>
        <a:srgbClr val="006271"/>
      </a:lt2>
      <a:accent1>
        <a:srgbClr val="66A0A9"/>
      </a:accent1>
      <a:accent2>
        <a:srgbClr val="99C0C6"/>
      </a:accent2>
      <a:accent3>
        <a:srgbClr val="642F6C"/>
      </a:accent3>
      <a:accent4>
        <a:srgbClr val="009CA6"/>
      </a:accent4>
      <a:accent5>
        <a:srgbClr val="B1E4E3"/>
      </a:accent5>
      <a:accent6>
        <a:srgbClr val="D0D3D4"/>
      </a:accent6>
      <a:hlink>
        <a:srgbClr val="006271"/>
      </a:hlink>
      <a:folHlink>
        <a:srgbClr val="006271"/>
      </a:folHlink>
    </a:clrScheme>
    <a:fontScheme name="Himmel">
      <a:majorFont>
        <a:latin typeface="Calibri Light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Himmel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lumMod val="110000"/>
              </a:schemeClr>
            </a:gs>
            <a:gs pos="100000">
              <a:schemeClr val="phClr">
                <a:tint val="82000"/>
                <a:alpha val="74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00000"/>
              </a:schemeClr>
            </a:gs>
            <a:gs pos="100000">
              <a:schemeClr val="phClr">
                <a:shade val="88000"/>
                <a:lumMod val="88000"/>
              </a:schemeClr>
            </a:gs>
          </a:gsLst>
          <a:lin ang="5400000" scaled="1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5000"/>
              </a:srgbClr>
            </a:outerShdw>
          </a:effectLst>
          <a:scene3d>
            <a:camera prst="orthographicFront">
              <a:rot lat="0" lon="0" rev="0"/>
            </a:camera>
            <a:lightRig rig="threePt" dir="tl">
              <a:rot lat="0" lon="0" rev="1200000"/>
            </a:lightRig>
          </a:scene3d>
          <a:sp3d>
            <a:bevelT w="38100" h="127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6000"/>
                <a:hueMod val="100000"/>
                <a:satMod val="180000"/>
                <a:lumMod val="110000"/>
              </a:schemeClr>
            </a:gs>
            <a:gs pos="100000">
              <a:schemeClr val="phClr">
                <a:shade val="96000"/>
                <a:satMod val="160000"/>
                <a:lumMod val="100000"/>
              </a:schemeClr>
            </a:gs>
          </a:gsLst>
          <a:lin ang="4740000" scaled="1"/>
        </a:gradFill>
        <a:blipFill>
          <a:blip xmlns:r="http://schemas.openxmlformats.org/officeDocument/2006/relationships" r:embed="rId1"/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Celestial" id="{C4BB2A3D-0E93-4C5F-B0D2-9D3FCE089CC5}" vid="{42E5908D-19A2-46FD-89FA-638B126129EF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44EC2019E91BE4581DF7FB58875C604" ma:contentTypeVersion="15" ma:contentTypeDescription="Ein neues Dokument erstellen." ma:contentTypeScope="" ma:versionID="8b205c34a2bc0e6eeafff071235c5aef">
  <xsd:schema xmlns:xsd="http://www.w3.org/2001/XMLSchema" xmlns:xs="http://www.w3.org/2001/XMLSchema" xmlns:p="http://schemas.microsoft.com/office/2006/metadata/properties" xmlns:ns2="c5451c4c-b886-4634-9f65-cc5bde7074ab" xmlns:ns3="3586349c-39ae-4b69-b6f2-b69b3fa1368a" targetNamespace="http://schemas.microsoft.com/office/2006/metadata/properties" ma:root="true" ma:fieldsID="b6772edbd17158a65af6b15e07dc2984" ns2:_="" ns3:_="">
    <xsd:import namespace="c5451c4c-b886-4634-9f65-cc5bde7074ab"/>
    <xsd:import namespace="3586349c-39ae-4b69-b6f2-b69b3fa1368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LengthInSecond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5451c4c-b886-4634-9f65-cc5bde7074a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0563b124-b047-410c-ac5c-20b59f1a33a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86349c-39ae-4b69-b6f2-b69b3fa1368a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a165a9b7-7fbd-4249-b5fa-cdacf1333bdc}" ma:internalName="TaxCatchAll" ma:showField="CatchAllData" ma:web="3586349c-39ae-4b69-b6f2-b69b3fa1368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5451c4c-b886-4634-9f65-cc5bde7074ab">
      <Terms xmlns="http://schemas.microsoft.com/office/infopath/2007/PartnerControls"/>
    </lcf76f155ced4ddcb4097134ff3c332f>
    <TaxCatchAll xmlns="3586349c-39ae-4b69-b6f2-b69b3fa1368a" xsi:nil="true"/>
  </documentManagement>
</p:properties>
</file>

<file path=customXml/itemProps1.xml><?xml version="1.0" encoding="utf-8"?>
<ds:datastoreItem xmlns:ds="http://schemas.openxmlformats.org/officeDocument/2006/customXml" ds:itemID="{A9AAFFFA-8C2E-1B44-ADBF-353B4E473DB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B6426F2-E95B-4DFB-90AB-158819668AF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5451c4c-b886-4634-9f65-cc5bde7074ab"/>
    <ds:schemaRef ds:uri="3586349c-39ae-4b69-b6f2-b69b3fa1368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509AED9-4560-4DD7-B79A-CB5653FA936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FE3F8CF-6FCA-4070-B373-B0E7CD81BAFF}">
  <ds:schemaRefs>
    <ds:schemaRef ds:uri="http://schemas.microsoft.com/office/2006/metadata/properties"/>
    <ds:schemaRef ds:uri="http://schemas.microsoft.com/office/infopath/2007/PartnerControls"/>
    <ds:schemaRef ds:uri="c5451c4c-b886-4634-9f65-cc5bde7074ab"/>
    <ds:schemaRef ds:uri="3586349c-39ae-4b69-b6f2-b69b3fa1368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258</Words>
  <Characters>1629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1884</CharactersWithSpaces>
  <SharedDoc>false</SharedDoc>
  <HyperlinkBase/>
  <HLinks>
    <vt:vector size="12" baseType="variant">
      <vt:variant>
        <vt:i4>4915252</vt:i4>
      </vt:variant>
      <vt:variant>
        <vt:i4>-1</vt:i4>
      </vt:variant>
      <vt:variant>
        <vt:i4>2059</vt:i4>
      </vt:variant>
      <vt:variant>
        <vt:i4>1</vt:i4>
      </vt:variant>
      <vt:variant>
        <vt:lpwstr>LuckyDuckEventGmbH_A4_Briefkopf_Seite_1</vt:lpwstr>
      </vt:variant>
      <vt:variant>
        <vt:lpwstr/>
      </vt:variant>
      <vt:variant>
        <vt:i4>4915252</vt:i4>
      </vt:variant>
      <vt:variant>
        <vt:i4>-1</vt:i4>
      </vt:variant>
      <vt:variant>
        <vt:i4>1026</vt:i4>
      </vt:variant>
      <vt:variant>
        <vt:i4>1</vt:i4>
      </vt:variant>
      <vt:variant>
        <vt:lpwstr>LuckyDuckEventGmbH_A4_Briefkopf_Seite_1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Susanne Preuß</dc:creator>
  <cp:keywords>Coaching . Beratung . Training</cp:keywords>
  <dc:description/>
  <cp:lastModifiedBy>Susanne Preuß</cp:lastModifiedBy>
  <cp:revision>18</cp:revision>
  <cp:lastPrinted>2020-04-30T20:32:00Z</cp:lastPrinted>
  <dcterms:created xsi:type="dcterms:W3CDTF">2023-10-24T14:53:00Z</dcterms:created>
  <dcterms:modified xsi:type="dcterms:W3CDTF">2024-02-12T12:22:00Z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0x010100344EC2019E91BE4581DF7FB58875C604</vt:lpwstr>
  </property>
  <property fmtid="{D5CDD505-2E9C-101B-9397-08002B2CF9AE}" pid="3" name="MediaServiceImageTags">
    <vt:lpwstr/>
  </property>
</Properties>
</file>