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4B42E4A0" w14:textId="77777777" w:rsidR="00A61FC1" w:rsidRPr="006E7481" w:rsidRDefault="00A61FC1" w:rsidP="00C34FBF">
      <w:pPr>
        <w:pStyle w:val="2Flietext"/>
        <w:rPr>
          <w:sz w:val="18"/>
        </w:rPr>
      </w:pPr>
    </w:p>
    <w:p w14:paraId="3B20CD2F" w14:textId="6FF41362" w:rsidR="007C68FC" w:rsidRDefault="007C68FC" w:rsidP="007C68FC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964571">
        <w:rPr>
          <w:noProof w:val="0"/>
          <w:color w:val="000000" w:themeColor="text1"/>
          <w:spacing w:val="20"/>
          <w:kern w:val="1"/>
          <w:lang w:val="de-DE" w:eastAsia="ar-SA"/>
        </w:rPr>
        <w:t xml:space="preserve">Mit Ihrer Mitgliedschaft in der Initiative für </w:t>
      </w:r>
      <w:proofErr w:type="spellStart"/>
      <w:r>
        <w:rPr>
          <w:noProof w:val="0"/>
          <w:color w:val="000000" w:themeColor="text1"/>
          <w:spacing w:val="20"/>
          <w:kern w:val="1"/>
          <w:lang w:val="de-DE" w:eastAsia="ar-SA"/>
        </w:rPr>
        <w:t>Gute</w:t>
      </w:r>
      <w:proofErr w:type="spellEnd"/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Arbeit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verpflichten Sie sich, den Qualitätsstandard der 12 Kriterien einzuhalten.</w:t>
      </w:r>
    </w:p>
    <w:p w14:paraId="746C5DD6" w14:textId="2D7BAFA9" w:rsidR="007C68FC" w:rsidRDefault="007C68FC" w:rsidP="007C68FC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UND: Sie versprechen diese 12 Kriterien den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Fach- und Führungskräften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, die bei Ihnen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arbeiten und den Auszubildenden, die Sie nach der Ausbildung übernehmen: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„Schau her, das bekommst du von uns –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das charakterisiert uns als TOP Arbeitgeber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!“</w:t>
      </w:r>
    </w:p>
    <w:p w14:paraId="7C58CBCE" w14:textId="77777777" w:rsidR="007C68FC" w:rsidRDefault="007C68FC" w:rsidP="007C68FC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758FA1C8" w14:textId="706CCBE1" w:rsidR="007C68FC" w:rsidRDefault="007C68FC" w:rsidP="007C68FC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Damit Interessierte, also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Fach- und Führungskräfte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wissen, was sie bei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Ihnen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als TOP-Ausbildungsbetrieb bekommen, ist es wichtig, damit in die Werbung zu gehen:</w:t>
      </w:r>
    </w:p>
    <w:p w14:paraId="223E70EA" w14:textId="77777777" w:rsidR="007C68FC" w:rsidRDefault="007C68FC" w:rsidP="007C68FC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proofErr w:type="spellStart"/>
      <w:r>
        <w:rPr>
          <w:noProof w:val="0"/>
          <w:color w:val="000000" w:themeColor="text1"/>
          <w:spacing w:val="20"/>
          <w:kern w:val="1"/>
          <w:lang w:val="de-DE" w:eastAsia="ar-SA"/>
        </w:rPr>
        <w:t>Social</w:t>
      </w:r>
      <w:proofErr w:type="spellEnd"/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Media</w:t>
      </w:r>
    </w:p>
    <w:p w14:paraId="507E9334" w14:textId="0A27B4AD" w:rsidR="007C68FC" w:rsidRDefault="007C68FC" w:rsidP="007C68FC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Marketingmaterialien wie das Rollup für außer Haus Auftritte bspw. bei Messen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oder die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Din-lang-Karte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als Rechnungsbeileger</w:t>
      </w:r>
    </w:p>
    <w:p w14:paraId="22E215B2" w14:textId="77777777" w:rsidR="007C68FC" w:rsidRDefault="007C68FC" w:rsidP="007C68FC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Webseite</w:t>
      </w:r>
    </w:p>
    <w:p w14:paraId="56672567" w14:textId="77777777" w:rsidR="007C68FC" w:rsidRDefault="007C68FC" w:rsidP="007C68FC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4E12D528" w14:textId="5C74F319" w:rsidR="007C68FC" w:rsidRDefault="007C68FC" w:rsidP="007C68FC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Für letzteres, also für die Webseite wollen wir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Ihnen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die Texte der </w:t>
      </w:r>
      <w:r w:rsidRPr="00472203">
        <w:rPr>
          <w:noProof w:val="0"/>
          <w:color w:val="000000" w:themeColor="text1"/>
          <w:spacing w:val="20"/>
          <w:kern w:val="1"/>
          <w:lang w:val="de-DE" w:eastAsia="ar-SA"/>
        </w:rPr>
        <w:t xml:space="preserve">12 Kriterien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an die Hand geben, die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Sie dort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einbinden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sollten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. </w:t>
      </w:r>
    </w:p>
    <w:p w14:paraId="43883938" w14:textId="77777777" w:rsidR="007C68FC" w:rsidRDefault="007C68FC" w:rsidP="007C68FC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5C080371" w14:textId="77777777" w:rsidR="007C68FC" w:rsidRDefault="007C68FC" w:rsidP="007C68FC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3A78E7AF" w14:textId="77777777" w:rsidR="007C68FC" w:rsidRPr="00CE5038" w:rsidRDefault="007C68FC" w:rsidP="007C68FC">
      <w:pPr>
        <w:pStyle w:val="2Flietext"/>
        <w:rPr>
          <w:b/>
          <w:bCs/>
          <w:noProof w:val="0"/>
          <w:color w:val="000000" w:themeColor="text1"/>
          <w:spacing w:val="20"/>
          <w:kern w:val="1"/>
          <w:u w:val="single"/>
          <w:lang w:val="de-DE" w:eastAsia="ar-SA"/>
        </w:rPr>
      </w:pPr>
      <w:r w:rsidRPr="00CE5038">
        <w:rPr>
          <w:b/>
          <w:bCs/>
          <w:noProof w:val="0"/>
          <w:color w:val="000000" w:themeColor="text1"/>
          <w:spacing w:val="20"/>
          <w:kern w:val="1"/>
          <w:u w:val="single"/>
          <w:lang w:val="de-DE" w:eastAsia="ar-SA"/>
        </w:rPr>
        <w:t>Texte – 12 Kriterien mit dem erklärenden Satz</w:t>
      </w:r>
    </w:p>
    <w:p w14:paraId="5A20C2EE" w14:textId="77777777" w:rsidR="00A61FC1" w:rsidRPr="007C68FC" w:rsidRDefault="00A61FC1" w:rsidP="00C34FBF">
      <w:pPr>
        <w:pStyle w:val="2Flietext"/>
        <w:rPr>
          <w:sz w:val="18"/>
          <w:lang w:val="de-DE"/>
        </w:rPr>
      </w:pPr>
    </w:p>
    <w:p w14:paraId="43E2E0D1" w14:textId="77777777" w:rsidR="00E12C37" w:rsidRPr="00E12C37" w:rsidRDefault="00E12C37" w:rsidP="00E12C37">
      <w:pPr>
        <w:pStyle w:val="2Flietext"/>
        <w:rPr>
          <w:sz w:val="18"/>
          <w:lang w:val="de-DE"/>
        </w:rPr>
      </w:pPr>
      <w:r w:rsidRPr="00E12C37">
        <w:rPr>
          <w:b/>
          <w:bCs/>
          <w:sz w:val="18"/>
          <w:lang w:val="de-DE"/>
        </w:rPr>
        <w:t>1  </w:t>
      </w:r>
      <w:r w:rsidRPr="00E12C37">
        <w:rPr>
          <w:sz w:val="18"/>
          <w:lang w:val="de-DE"/>
        </w:rPr>
        <w:t>Wir beschäftigen verlässlich </w:t>
      </w:r>
    </w:p>
    <w:p w14:paraId="71D7822C" w14:textId="77777777" w:rsidR="00E12C37" w:rsidRPr="00E12C37" w:rsidRDefault="00E12C37" w:rsidP="00E12C37">
      <w:pPr>
        <w:pStyle w:val="2Flietext"/>
        <w:rPr>
          <w:sz w:val="18"/>
          <w:lang w:val="de-DE"/>
        </w:rPr>
      </w:pPr>
      <w:r w:rsidRPr="00E12C37">
        <w:rPr>
          <w:sz w:val="18"/>
          <w:lang w:val="de-DE"/>
        </w:rPr>
        <w:t>Mitarbeitende werden tarifgerecht bezahlt. Arbeitsverträge sind in der Regel unbefristet.</w:t>
      </w:r>
    </w:p>
    <w:p w14:paraId="73A9C06D" w14:textId="77777777" w:rsidR="00E12C37" w:rsidRPr="00E12C37" w:rsidRDefault="00E12C37" w:rsidP="00E12C37">
      <w:pPr>
        <w:pStyle w:val="2Flietext"/>
        <w:rPr>
          <w:sz w:val="18"/>
          <w:lang w:val="de-DE"/>
        </w:rPr>
      </w:pPr>
      <w:r w:rsidRPr="00E12C37">
        <w:rPr>
          <w:sz w:val="18"/>
          <w:lang w:val="de-DE"/>
        </w:rPr>
        <w:t> </w:t>
      </w:r>
    </w:p>
    <w:p w14:paraId="52480BC2" w14:textId="77777777" w:rsidR="00E12C37" w:rsidRPr="00E12C37" w:rsidRDefault="00E12C37" w:rsidP="00E12C37">
      <w:pPr>
        <w:pStyle w:val="2Flietext"/>
        <w:rPr>
          <w:sz w:val="18"/>
          <w:lang w:val="de-DE"/>
        </w:rPr>
      </w:pPr>
      <w:r w:rsidRPr="00E12C37">
        <w:rPr>
          <w:b/>
          <w:bCs/>
          <w:sz w:val="18"/>
          <w:lang w:val="de-DE"/>
        </w:rPr>
        <w:t>2  </w:t>
      </w:r>
      <w:r w:rsidRPr="00E12C37">
        <w:rPr>
          <w:sz w:val="18"/>
          <w:lang w:val="de-DE"/>
        </w:rPr>
        <w:t>Wir statten vorbildlich aus </w:t>
      </w:r>
    </w:p>
    <w:p w14:paraId="30F7FC8D" w14:textId="77777777" w:rsidR="00E12C37" w:rsidRPr="00E12C37" w:rsidRDefault="00E12C37" w:rsidP="00E12C37">
      <w:pPr>
        <w:pStyle w:val="2Flietext"/>
        <w:rPr>
          <w:sz w:val="18"/>
          <w:lang w:val="de-DE"/>
        </w:rPr>
      </w:pPr>
      <w:r w:rsidRPr="00E12C37">
        <w:rPr>
          <w:sz w:val="18"/>
          <w:lang w:val="de-DE"/>
        </w:rPr>
        <w:t>Die Mitarbeitenden arbeiten mit technisch aktuellen Geräten sowie gutem Werkzeug und Material. Wo möglich unterstützen dabei digitale Prozesse und Tools.</w:t>
      </w:r>
    </w:p>
    <w:p w14:paraId="34A0765B" w14:textId="77777777" w:rsidR="00E12C37" w:rsidRPr="00E12C37" w:rsidRDefault="00E12C37" w:rsidP="00E12C37">
      <w:pPr>
        <w:pStyle w:val="2Flietext"/>
        <w:rPr>
          <w:sz w:val="18"/>
          <w:lang w:val="de-DE"/>
        </w:rPr>
      </w:pPr>
      <w:r w:rsidRPr="00E12C37">
        <w:rPr>
          <w:sz w:val="18"/>
          <w:lang w:val="de-DE"/>
        </w:rPr>
        <w:t> </w:t>
      </w:r>
    </w:p>
    <w:p w14:paraId="0AE93F54" w14:textId="77777777" w:rsidR="00E12C37" w:rsidRPr="00E12C37" w:rsidRDefault="00E12C37" w:rsidP="00E12C37">
      <w:pPr>
        <w:pStyle w:val="2Flietext"/>
        <w:rPr>
          <w:sz w:val="18"/>
          <w:lang w:val="de-DE"/>
        </w:rPr>
      </w:pPr>
      <w:r w:rsidRPr="00E12C37">
        <w:rPr>
          <w:b/>
          <w:bCs/>
          <w:sz w:val="18"/>
          <w:lang w:val="de-DE"/>
        </w:rPr>
        <w:t>3  </w:t>
      </w:r>
      <w:r w:rsidRPr="00E12C37">
        <w:rPr>
          <w:sz w:val="18"/>
          <w:lang w:val="de-DE"/>
        </w:rPr>
        <w:t>Wir informieren planvoll </w:t>
      </w:r>
    </w:p>
    <w:p w14:paraId="312F2AD2" w14:textId="77777777" w:rsidR="00E12C37" w:rsidRPr="00E12C37" w:rsidRDefault="00E12C37" w:rsidP="00E12C37">
      <w:pPr>
        <w:pStyle w:val="2Flietext"/>
        <w:rPr>
          <w:sz w:val="18"/>
          <w:lang w:val="de-DE"/>
        </w:rPr>
      </w:pPr>
      <w:r w:rsidRPr="00E12C37">
        <w:rPr>
          <w:sz w:val="18"/>
          <w:lang w:val="de-DE"/>
        </w:rPr>
        <w:t xml:space="preserve">Die Mitarbeitenden werden regelmäßig über die Strategie und Unternehmensentwicklung informiert. </w:t>
      </w:r>
    </w:p>
    <w:p w14:paraId="798A81B1" w14:textId="77777777" w:rsidR="00E12C37" w:rsidRPr="00E12C37" w:rsidRDefault="00E12C37" w:rsidP="00E12C37">
      <w:pPr>
        <w:pStyle w:val="2Flietext"/>
        <w:rPr>
          <w:sz w:val="18"/>
          <w:lang w:val="de-DE"/>
        </w:rPr>
      </w:pPr>
      <w:r w:rsidRPr="00E12C37">
        <w:rPr>
          <w:sz w:val="18"/>
          <w:lang w:val="de-DE"/>
        </w:rPr>
        <w:t> </w:t>
      </w:r>
    </w:p>
    <w:p w14:paraId="44F476AE" w14:textId="77777777" w:rsidR="00E12C37" w:rsidRPr="00E12C37" w:rsidRDefault="00E12C37" w:rsidP="00E12C37">
      <w:pPr>
        <w:pStyle w:val="2Flietext"/>
        <w:rPr>
          <w:sz w:val="18"/>
          <w:lang w:val="de-DE"/>
        </w:rPr>
      </w:pPr>
      <w:r w:rsidRPr="00E12C37">
        <w:rPr>
          <w:b/>
          <w:bCs/>
          <w:sz w:val="18"/>
          <w:lang w:val="de-DE"/>
        </w:rPr>
        <w:t>4  </w:t>
      </w:r>
      <w:r w:rsidRPr="00E12C37">
        <w:rPr>
          <w:sz w:val="18"/>
          <w:lang w:val="de-DE"/>
        </w:rPr>
        <w:t>WIR nehmen uns Zeit für Mitarbeitende</w:t>
      </w:r>
    </w:p>
    <w:p w14:paraId="7179D65D" w14:textId="77777777" w:rsidR="00E12C37" w:rsidRPr="00E12C37" w:rsidRDefault="00E12C37" w:rsidP="00E12C37">
      <w:pPr>
        <w:pStyle w:val="2Flietext"/>
        <w:rPr>
          <w:sz w:val="18"/>
          <w:lang w:val="de-DE"/>
        </w:rPr>
      </w:pPr>
      <w:r w:rsidRPr="00E12C37">
        <w:rPr>
          <w:sz w:val="18"/>
          <w:lang w:val="de-DE"/>
        </w:rPr>
        <w:t>Bei regelmäßigen Personalgesprächen geben wir uns gegenseitig Feedback, klären Erwartungen und besprechen Wünsche.</w:t>
      </w:r>
    </w:p>
    <w:p w14:paraId="6A218FDD" w14:textId="77777777" w:rsidR="00E12C37" w:rsidRPr="00E12C37" w:rsidRDefault="00E12C37" w:rsidP="00E12C37">
      <w:pPr>
        <w:pStyle w:val="2Flietext"/>
        <w:rPr>
          <w:sz w:val="18"/>
          <w:lang w:val="de-DE"/>
        </w:rPr>
      </w:pPr>
      <w:r w:rsidRPr="00E12C37">
        <w:rPr>
          <w:sz w:val="18"/>
          <w:lang w:val="de-DE"/>
        </w:rPr>
        <w:t> </w:t>
      </w:r>
    </w:p>
    <w:p w14:paraId="249908A6" w14:textId="77777777" w:rsidR="00E12C37" w:rsidRPr="00E12C37" w:rsidRDefault="00E12C37" w:rsidP="00E12C37">
      <w:pPr>
        <w:pStyle w:val="2Flietext"/>
        <w:rPr>
          <w:sz w:val="18"/>
          <w:lang w:val="de-DE"/>
        </w:rPr>
      </w:pPr>
      <w:r w:rsidRPr="00E12C37">
        <w:rPr>
          <w:b/>
          <w:bCs/>
          <w:sz w:val="18"/>
          <w:lang w:val="de-DE"/>
        </w:rPr>
        <w:t>5  </w:t>
      </w:r>
      <w:r w:rsidRPr="00E12C37">
        <w:rPr>
          <w:sz w:val="18"/>
          <w:lang w:val="de-DE"/>
        </w:rPr>
        <w:t>WIR schreiben Wertschätzung groß </w:t>
      </w:r>
    </w:p>
    <w:p w14:paraId="1DED8958" w14:textId="77777777" w:rsidR="00E12C37" w:rsidRPr="00E12C37" w:rsidRDefault="00E12C37" w:rsidP="00E12C37">
      <w:pPr>
        <w:pStyle w:val="2Flietext"/>
        <w:rPr>
          <w:sz w:val="18"/>
          <w:lang w:val="de-DE"/>
        </w:rPr>
      </w:pPr>
      <w:r w:rsidRPr="00E12C37">
        <w:rPr>
          <w:sz w:val="18"/>
          <w:lang w:val="de-DE"/>
        </w:rPr>
        <w:t>Die Kernelemente unserer Personalführung sind Wertschätzung, Anerkennung, Ermutigung und echtes Interesse an der Person.</w:t>
      </w:r>
    </w:p>
    <w:p w14:paraId="3CBAC1EC" w14:textId="77777777" w:rsidR="00E12C37" w:rsidRPr="00E12C37" w:rsidRDefault="00E12C37" w:rsidP="00E12C37">
      <w:pPr>
        <w:pStyle w:val="2Flietext"/>
        <w:rPr>
          <w:sz w:val="18"/>
          <w:lang w:val="de-DE"/>
        </w:rPr>
      </w:pPr>
      <w:r w:rsidRPr="00E12C37">
        <w:rPr>
          <w:sz w:val="18"/>
          <w:lang w:val="de-DE"/>
        </w:rPr>
        <w:t> </w:t>
      </w:r>
    </w:p>
    <w:p w14:paraId="2F519B35" w14:textId="77777777" w:rsidR="00E12C37" w:rsidRPr="00E12C37" w:rsidRDefault="00E12C37" w:rsidP="00E12C37">
      <w:pPr>
        <w:pStyle w:val="2Flietext"/>
        <w:rPr>
          <w:sz w:val="18"/>
          <w:lang w:val="de-DE"/>
        </w:rPr>
      </w:pPr>
      <w:r w:rsidRPr="00E12C37">
        <w:rPr>
          <w:b/>
          <w:bCs/>
          <w:sz w:val="18"/>
          <w:lang w:val="de-DE"/>
        </w:rPr>
        <w:t>6  </w:t>
      </w:r>
      <w:r w:rsidRPr="00E12C37">
        <w:rPr>
          <w:sz w:val="18"/>
          <w:lang w:val="de-DE"/>
        </w:rPr>
        <w:t>WIR legen Wert auf starke, diverse Teams </w:t>
      </w:r>
    </w:p>
    <w:p w14:paraId="68BC1AC4" w14:textId="77777777" w:rsidR="00E12C37" w:rsidRPr="00E12C37" w:rsidRDefault="00E12C37" w:rsidP="00E12C37">
      <w:pPr>
        <w:pStyle w:val="2Flietext"/>
        <w:rPr>
          <w:sz w:val="18"/>
          <w:lang w:val="de-DE"/>
        </w:rPr>
      </w:pPr>
      <w:r w:rsidRPr="00E12C37">
        <w:rPr>
          <w:sz w:val="18"/>
          <w:lang w:val="de-DE"/>
        </w:rPr>
        <w:t>Team-Rituale und gemeinsame Teamaktivitäten sind fester Bestandteil im Jahresverlauf. Vielfalt im Team sehen und erleben wir als Vorteil.</w:t>
      </w:r>
    </w:p>
    <w:p w14:paraId="135BBB3B" w14:textId="77777777" w:rsidR="00E12C37" w:rsidRPr="00E12C37" w:rsidRDefault="00E12C37" w:rsidP="00E12C37">
      <w:pPr>
        <w:pStyle w:val="2Flietext"/>
        <w:rPr>
          <w:sz w:val="18"/>
          <w:lang w:val="de-DE"/>
        </w:rPr>
      </w:pPr>
      <w:r w:rsidRPr="00E12C37">
        <w:rPr>
          <w:sz w:val="18"/>
          <w:lang w:val="de-DE"/>
        </w:rPr>
        <w:t> </w:t>
      </w:r>
    </w:p>
    <w:p w14:paraId="412A7ABC" w14:textId="77777777" w:rsidR="00E12C37" w:rsidRPr="00E12C37" w:rsidRDefault="00E12C37" w:rsidP="00E12C37">
      <w:pPr>
        <w:pStyle w:val="2Flietext"/>
        <w:rPr>
          <w:sz w:val="18"/>
          <w:lang w:val="de-DE"/>
        </w:rPr>
      </w:pPr>
      <w:r w:rsidRPr="00E12C37">
        <w:rPr>
          <w:b/>
          <w:bCs/>
          <w:sz w:val="18"/>
          <w:lang w:val="de-DE"/>
        </w:rPr>
        <w:t>7  </w:t>
      </w:r>
      <w:r w:rsidRPr="00E12C37">
        <w:rPr>
          <w:sz w:val="18"/>
          <w:lang w:val="de-DE"/>
        </w:rPr>
        <w:t>WIR beteiligen unsere Mitarbeitenden </w:t>
      </w:r>
    </w:p>
    <w:p w14:paraId="15B34FE6" w14:textId="77777777" w:rsidR="00E12C37" w:rsidRPr="00E12C37" w:rsidRDefault="00E12C37" w:rsidP="00E12C37">
      <w:pPr>
        <w:pStyle w:val="2Flietext"/>
        <w:rPr>
          <w:sz w:val="18"/>
          <w:lang w:val="de-DE"/>
        </w:rPr>
      </w:pPr>
      <w:r w:rsidRPr="00E12C37">
        <w:rPr>
          <w:sz w:val="18"/>
          <w:lang w:val="de-DE"/>
        </w:rPr>
        <w:t>Wir fragen nach Meinungen und nehmen diese ernst. Jede Idee zählt – egal, wer diese einbringt.</w:t>
      </w:r>
    </w:p>
    <w:p w14:paraId="1B0CD69D" w14:textId="77777777" w:rsidR="00E12C37" w:rsidRPr="00E12C37" w:rsidRDefault="00E12C37" w:rsidP="00E12C37">
      <w:pPr>
        <w:pStyle w:val="2Flietext"/>
        <w:rPr>
          <w:sz w:val="18"/>
          <w:lang w:val="de-DE"/>
        </w:rPr>
      </w:pPr>
      <w:r w:rsidRPr="00E12C37">
        <w:rPr>
          <w:sz w:val="18"/>
          <w:lang w:val="de-DE"/>
        </w:rPr>
        <w:t> </w:t>
      </w:r>
    </w:p>
    <w:p w14:paraId="3D97D5FB" w14:textId="77777777" w:rsidR="00E12C37" w:rsidRPr="00E12C37" w:rsidRDefault="00E12C37" w:rsidP="00E12C37">
      <w:pPr>
        <w:pStyle w:val="2Flietext"/>
        <w:rPr>
          <w:sz w:val="18"/>
        </w:rPr>
      </w:pPr>
      <w:r w:rsidRPr="00E12C37">
        <w:rPr>
          <w:b/>
          <w:bCs/>
          <w:sz w:val="18"/>
        </w:rPr>
        <w:t>8  </w:t>
      </w:r>
      <w:r w:rsidRPr="00E12C37">
        <w:rPr>
          <w:sz w:val="18"/>
        </w:rPr>
        <w:t>WIR führen stärkenorientiert </w:t>
      </w:r>
    </w:p>
    <w:p w14:paraId="04F8CDB0" w14:textId="77777777" w:rsidR="00E12C37" w:rsidRPr="00E12C37" w:rsidRDefault="00E12C37" w:rsidP="00E12C37">
      <w:pPr>
        <w:pStyle w:val="2Flietext"/>
        <w:rPr>
          <w:sz w:val="18"/>
          <w:lang w:val="de-DE"/>
        </w:rPr>
      </w:pPr>
      <w:r w:rsidRPr="00E12C37">
        <w:rPr>
          <w:sz w:val="18"/>
          <w:lang w:val="de-DE"/>
        </w:rPr>
        <w:t>Aufgabe und Person stehen im Einklang miteinander. Die Mitarbeitenden tun das, was sie am besten können</w:t>
      </w:r>
    </w:p>
    <w:p w14:paraId="57F781B3" w14:textId="77777777" w:rsidR="00E12C37" w:rsidRPr="00E12C37" w:rsidRDefault="00E12C37" w:rsidP="00E12C37">
      <w:pPr>
        <w:pStyle w:val="2Flietext"/>
        <w:rPr>
          <w:sz w:val="18"/>
          <w:lang w:val="de-DE"/>
        </w:rPr>
      </w:pPr>
      <w:r w:rsidRPr="00E12C37">
        <w:rPr>
          <w:sz w:val="18"/>
          <w:lang w:val="de-DE"/>
        </w:rPr>
        <w:t> </w:t>
      </w:r>
    </w:p>
    <w:p w14:paraId="4D3782AC" w14:textId="77777777" w:rsidR="00E12C37" w:rsidRPr="00E12C37" w:rsidRDefault="00E12C37" w:rsidP="00E12C37">
      <w:pPr>
        <w:pStyle w:val="2Flietext"/>
        <w:rPr>
          <w:sz w:val="18"/>
          <w:lang w:val="de-DE"/>
        </w:rPr>
      </w:pPr>
      <w:r w:rsidRPr="00E12C37">
        <w:rPr>
          <w:b/>
          <w:bCs/>
          <w:sz w:val="18"/>
          <w:lang w:val="de-DE"/>
        </w:rPr>
        <w:t>9  </w:t>
      </w:r>
      <w:r w:rsidRPr="00E12C37">
        <w:rPr>
          <w:sz w:val="18"/>
          <w:lang w:val="de-DE"/>
        </w:rPr>
        <w:t>WIR leben Empowerment </w:t>
      </w:r>
    </w:p>
    <w:p w14:paraId="659CE7BC" w14:textId="77777777" w:rsidR="00E12C37" w:rsidRPr="00E12C37" w:rsidRDefault="00E12C37" w:rsidP="00E12C37">
      <w:pPr>
        <w:pStyle w:val="2Flietext"/>
        <w:rPr>
          <w:sz w:val="18"/>
          <w:lang w:val="de-DE"/>
        </w:rPr>
      </w:pPr>
      <w:r w:rsidRPr="00E12C37">
        <w:rPr>
          <w:sz w:val="18"/>
          <w:lang w:val="de-DE"/>
        </w:rPr>
        <w:t>Die Mitarbeitenden werden befähigt, ihre Aufgaben eigenverantwortlich und selbstbestimmt zu erledigen. Sie erhalten das Vertrauen, den Freiraum und die Unterstützung, die sie dafür benötigen.</w:t>
      </w:r>
    </w:p>
    <w:p w14:paraId="4F72FCAD" w14:textId="77777777" w:rsidR="00E12C37" w:rsidRPr="00E12C37" w:rsidRDefault="00E12C37" w:rsidP="00E12C37">
      <w:pPr>
        <w:pStyle w:val="2Flietext"/>
        <w:rPr>
          <w:sz w:val="18"/>
          <w:lang w:val="de-DE"/>
        </w:rPr>
      </w:pPr>
      <w:r w:rsidRPr="00E12C37">
        <w:rPr>
          <w:sz w:val="18"/>
          <w:lang w:val="de-DE"/>
        </w:rPr>
        <w:lastRenderedPageBreak/>
        <w:t> </w:t>
      </w:r>
    </w:p>
    <w:p w14:paraId="01936B85" w14:textId="77777777" w:rsidR="00E12C37" w:rsidRPr="00E12C37" w:rsidRDefault="00E12C37" w:rsidP="00E12C37">
      <w:pPr>
        <w:pStyle w:val="2Flietext"/>
        <w:rPr>
          <w:sz w:val="18"/>
          <w:lang w:val="de-DE"/>
        </w:rPr>
      </w:pPr>
      <w:r w:rsidRPr="00E12C37">
        <w:rPr>
          <w:b/>
          <w:bCs/>
          <w:sz w:val="18"/>
          <w:lang w:val="de-DE"/>
        </w:rPr>
        <w:t>10  </w:t>
      </w:r>
      <w:r w:rsidRPr="00E12C37">
        <w:rPr>
          <w:sz w:val="18"/>
          <w:lang w:val="de-DE"/>
        </w:rPr>
        <w:t>WIR fördern unsere Mitarbeitenden </w:t>
      </w:r>
    </w:p>
    <w:p w14:paraId="0F908883" w14:textId="77777777" w:rsidR="00E12C37" w:rsidRPr="00E12C37" w:rsidRDefault="00E12C37" w:rsidP="00E12C37">
      <w:pPr>
        <w:pStyle w:val="2Flietext"/>
        <w:rPr>
          <w:sz w:val="18"/>
          <w:lang w:val="de-DE"/>
        </w:rPr>
      </w:pPr>
      <w:r w:rsidRPr="00E12C37">
        <w:rPr>
          <w:sz w:val="18"/>
          <w:lang w:val="de-DE"/>
        </w:rPr>
        <w:t>Fachliche und persönliche Weiterentwicklung wird ausdrücklich unterstützt. Es gibt eine Entwicklungsplanung, die regelmäßig besprochen wird.</w:t>
      </w:r>
    </w:p>
    <w:p w14:paraId="36D1D019" w14:textId="77777777" w:rsidR="00E12C37" w:rsidRPr="00E12C37" w:rsidRDefault="00E12C37" w:rsidP="00E12C37">
      <w:pPr>
        <w:pStyle w:val="2Flietext"/>
        <w:rPr>
          <w:sz w:val="18"/>
          <w:lang w:val="de-DE"/>
        </w:rPr>
      </w:pPr>
      <w:r w:rsidRPr="00E12C37">
        <w:rPr>
          <w:sz w:val="18"/>
          <w:lang w:val="de-DE"/>
        </w:rPr>
        <w:t> </w:t>
      </w:r>
    </w:p>
    <w:p w14:paraId="2A293181" w14:textId="77777777" w:rsidR="00E12C37" w:rsidRPr="00E12C37" w:rsidRDefault="00E12C37" w:rsidP="00E12C37">
      <w:pPr>
        <w:pStyle w:val="2Flietext"/>
        <w:rPr>
          <w:sz w:val="18"/>
          <w:lang w:val="de-DE"/>
        </w:rPr>
      </w:pPr>
      <w:r w:rsidRPr="00E12C37">
        <w:rPr>
          <w:b/>
          <w:bCs/>
          <w:sz w:val="18"/>
          <w:lang w:val="de-DE"/>
        </w:rPr>
        <w:t>11  </w:t>
      </w:r>
      <w:r w:rsidRPr="00E12C37">
        <w:rPr>
          <w:sz w:val="18"/>
          <w:lang w:val="de-DE"/>
        </w:rPr>
        <w:t>WIR ermöglichen die Anpassung des Jobs an Lebensphasen </w:t>
      </w:r>
    </w:p>
    <w:p w14:paraId="095CD8A4" w14:textId="77777777" w:rsidR="00E12C37" w:rsidRPr="00E12C37" w:rsidRDefault="00E12C37" w:rsidP="00E12C37">
      <w:pPr>
        <w:pStyle w:val="2Flietext"/>
        <w:rPr>
          <w:sz w:val="18"/>
          <w:lang w:val="de-DE"/>
        </w:rPr>
      </w:pPr>
      <w:r w:rsidRPr="00E12C37">
        <w:rPr>
          <w:sz w:val="18"/>
          <w:lang w:val="de-DE"/>
        </w:rPr>
        <w:t>Je nach Lebensphase unterscheiden sich die zeitlichen Möglichkeiten und Bedürfnisse der Mitarbeitenden an die Arbeit. Wir berücksichtigen dies aktiv bei der Aufgabe und ermöglichen die benötigte Flexibilität.</w:t>
      </w:r>
    </w:p>
    <w:p w14:paraId="49EFB696" w14:textId="77777777" w:rsidR="00E12C37" w:rsidRPr="00E12C37" w:rsidRDefault="00E12C37" w:rsidP="00E12C37">
      <w:pPr>
        <w:pStyle w:val="2Flietext"/>
        <w:rPr>
          <w:sz w:val="18"/>
          <w:lang w:val="de-DE"/>
        </w:rPr>
      </w:pPr>
      <w:r w:rsidRPr="00E12C37">
        <w:rPr>
          <w:sz w:val="18"/>
          <w:lang w:val="de-DE"/>
        </w:rPr>
        <w:t> </w:t>
      </w:r>
    </w:p>
    <w:p w14:paraId="0C3C7C60" w14:textId="77777777" w:rsidR="00E12C37" w:rsidRPr="00E12C37" w:rsidRDefault="00E12C37" w:rsidP="00E12C37">
      <w:pPr>
        <w:pStyle w:val="2Flietext"/>
        <w:rPr>
          <w:sz w:val="18"/>
          <w:lang w:val="de-DE"/>
        </w:rPr>
      </w:pPr>
      <w:r w:rsidRPr="00E12C37">
        <w:rPr>
          <w:b/>
          <w:bCs/>
          <w:sz w:val="18"/>
          <w:lang w:val="de-DE"/>
        </w:rPr>
        <w:t>12  </w:t>
      </w:r>
      <w:r w:rsidRPr="00E12C37">
        <w:rPr>
          <w:sz w:val="18"/>
          <w:lang w:val="de-DE"/>
        </w:rPr>
        <w:t>WIR entwickeln unsere Führungskräfte weiter </w:t>
      </w:r>
    </w:p>
    <w:p w14:paraId="077C273A" w14:textId="77777777" w:rsidR="00E12C37" w:rsidRPr="00E12C37" w:rsidRDefault="00E12C37" w:rsidP="00E12C37">
      <w:pPr>
        <w:pStyle w:val="2Flietext"/>
        <w:rPr>
          <w:sz w:val="18"/>
          <w:lang w:val="de-DE"/>
        </w:rPr>
      </w:pPr>
      <w:r w:rsidRPr="00E12C37">
        <w:rPr>
          <w:sz w:val="18"/>
          <w:lang w:val="de-DE"/>
        </w:rPr>
        <w:t xml:space="preserve">Die Personalverantwortlichen nehmen jährlich an Fortbildungsangeboten der Initiative für Gute Arbeit oder anderer Anbieter teil. </w:t>
      </w:r>
    </w:p>
    <w:p w14:paraId="6AF9452B" w14:textId="77777777" w:rsidR="009E7150" w:rsidRPr="007C68FC" w:rsidRDefault="009E7150" w:rsidP="00C34FBF">
      <w:pPr>
        <w:pStyle w:val="2Flietext"/>
        <w:rPr>
          <w:sz w:val="18"/>
          <w:lang w:val="de-DE"/>
        </w:rPr>
      </w:pPr>
    </w:p>
    <w:p w14:paraId="0F48F3A0" w14:textId="77777777" w:rsidR="00246C41" w:rsidRPr="007C68FC" w:rsidRDefault="00246C41" w:rsidP="00C34FBF">
      <w:pPr>
        <w:pStyle w:val="2Flietext"/>
        <w:rPr>
          <w:sz w:val="18"/>
          <w:lang w:val="de-DE"/>
        </w:rPr>
      </w:pPr>
    </w:p>
    <w:p w14:paraId="11A1ABD2" w14:textId="77777777" w:rsidR="00246C41" w:rsidRPr="007C68FC" w:rsidRDefault="00246C41" w:rsidP="00C34FBF">
      <w:pPr>
        <w:pStyle w:val="2Flietext"/>
        <w:rPr>
          <w:sz w:val="18"/>
          <w:lang w:val="de-DE"/>
        </w:rPr>
      </w:pPr>
    </w:p>
    <w:p w14:paraId="4FB7DF08" w14:textId="77777777" w:rsidR="00246C41" w:rsidRPr="007C68FC" w:rsidRDefault="00246C41" w:rsidP="00C34FBF">
      <w:pPr>
        <w:pStyle w:val="2Flietext"/>
        <w:rPr>
          <w:sz w:val="18"/>
          <w:lang w:val="de-DE"/>
        </w:rPr>
      </w:pPr>
    </w:p>
    <w:p w14:paraId="034C2661" w14:textId="5D6A4BF2" w:rsidR="00F949E2" w:rsidRPr="000F3311" w:rsidRDefault="00372392" w:rsidP="00C34FBF">
      <w:pPr>
        <w:pStyle w:val="2Flietext"/>
      </w:pPr>
      <w:r w:rsidRPr="000F3311">
        <w:rPr>
          <w:vertAlign w:val="subscript"/>
        </w:rPr>
        <w:drawing>
          <wp:anchor distT="0" distB="0" distL="114300" distR="114300" simplePos="0" relativeHeight="251660800" behindDoc="1" locked="0" layoutInCell="1" allowOverlap="0" wp14:anchorId="7A6FAFFC" wp14:editId="7F0A0826">
            <wp:simplePos x="0" y="0"/>
            <wp:positionH relativeFrom="column">
              <wp:posOffset>9347200</wp:posOffset>
            </wp:positionH>
            <wp:positionV relativeFrom="paragraph">
              <wp:posOffset>-2035175</wp:posOffset>
            </wp:positionV>
            <wp:extent cx="7569200" cy="10693400"/>
            <wp:effectExtent l="0" t="0" r="0" b="0"/>
            <wp:wrapNone/>
            <wp:docPr id="2" name="Bild 2" descr="LuckyDuckEventGmbH_A4_Briefkopf_Seite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uckyDuckEventGmbH_A4_Briefkopf_Seite_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00" cy="1069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949E2" w:rsidRPr="000F3311" w:rsidSect="009E7150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footnotePr>
        <w:pos w:val="beneathText"/>
      </w:footnotePr>
      <w:pgSz w:w="11905" w:h="16837"/>
      <w:pgMar w:top="2552" w:right="794" w:bottom="1418" w:left="1134" w:header="1134" w:footer="284" w:gutter="0"/>
      <w:pgNumType w:start="1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8D5254" w14:textId="77777777" w:rsidR="001A2219" w:rsidRDefault="001A2219">
      <w:r>
        <w:separator/>
      </w:r>
    </w:p>
    <w:p w14:paraId="509C2B98" w14:textId="77777777" w:rsidR="001A2219" w:rsidRDefault="001A2219"/>
  </w:endnote>
  <w:endnote w:type="continuationSeparator" w:id="0">
    <w:p w14:paraId="6C4910DC" w14:textId="77777777" w:rsidR="001A2219" w:rsidRDefault="001A2219">
      <w:r>
        <w:continuationSeparator/>
      </w:r>
    </w:p>
    <w:p w14:paraId="4A18BF6F" w14:textId="77777777" w:rsidR="001A2219" w:rsidRDefault="001A221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Helvetica Light">
    <w:altName w:val="HELVETICA LIGHT"/>
    <w:panose1 w:val="020B0403020202020204"/>
    <w:charset w:val="00"/>
    <w:family w:val="swiss"/>
    <w:pitch w:val="variable"/>
    <w:sig w:usb0="800000AF" w:usb1="4000204A" w:usb2="00000000" w:usb3="00000000" w:csb0="00000001" w:csb1="00000000"/>
  </w:font>
  <w:font w:name="Open Sans">
    <w:panose1 w:val="00000000000000000000"/>
    <w:charset w:val="00"/>
    <w:family w:val="auto"/>
    <w:pitch w:val="variable"/>
    <w:sig w:usb0="E00002FF" w:usb1="4000201B" w:usb2="00000028" w:usb3="00000000" w:csb0="0000019F" w:csb1="00000000"/>
  </w:font>
  <w:font w:name="Open Sans SemiBold">
    <w:panose1 w:val="00000000000000000000"/>
    <w:charset w:val="00"/>
    <w:family w:val="auto"/>
    <w:pitch w:val="variable"/>
    <w:sig w:usb0="E00002FF" w:usb1="4000201B" w:usb2="00000028" w:usb3="00000000" w:csb0="0000019F" w:csb1="00000000"/>
  </w:font>
  <w:font w:name="Open Sans Light">
    <w:panose1 w:val="00000000000000000000"/>
    <w:charset w:val="00"/>
    <w:family w:val="auto"/>
    <w:pitch w:val="variable"/>
    <w:sig w:usb0="E00002FF" w:usb1="4000201B" w:usb2="00000028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News Gothic MT">
    <w:panose1 w:val="020B0503020103020203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03864624"/>
      <w:docPartObj>
        <w:docPartGallery w:val="Page Numbers (Bottom of Page)"/>
        <w:docPartUnique/>
      </w:docPartObj>
    </w:sdtPr>
    <w:sdtEndPr/>
    <w:sdtContent>
      <w:p w14:paraId="34F12CE3" w14:textId="35521B5B" w:rsidR="00A61FC1" w:rsidRDefault="00A61FC1" w:rsidP="00960473">
        <w:pPr>
          <w:framePr w:wrap="none" w:vAnchor="text" w:hAnchor="margin" w:xAlign="right" w:y="1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14:paraId="6A827F97" w14:textId="77777777" w:rsidR="00A61FC1" w:rsidRDefault="00A61FC1" w:rsidP="00A61FC1">
    <w:pPr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A1BEE9" w14:textId="7DA5C423" w:rsidR="00972BFC" w:rsidRPr="00407CAD" w:rsidRDefault="00972BFC" w:rsidP="00972BFC">
    <w:pPr>
      <w:pStyle w:val="Fuzeile"/>
      <w:rPr>
        <w:rStyle w:val="Seitenzahl"/>
        <w:rFonts w:ascii="Helvetica" w:hAnsi="Helvetica"/>
        <w:b/>
        <w:bCs/>
        <w:color w:val="00A58B"/>
        <w:sz w:val="15"/>
        <w:szCs w:val="15"/>
      </w:rPr>
    </w:pPr>
  </w:p>
  <w:sdt>
    <w:sdtPr>
      <w:rPr>
        <w:rStyle w:val="Seitenzahl"/>
        <w:rFonts w:ascii="News Gothic MT" w:hAnsi="News Gothic MT"/>
        <w:b/>
        <w:bCs/>
        <w:color w:val="00A58B"/>
        <w:sz w:val="14"/>
        <w:szCs w:val="14"/>
      </w:rPr>
      <w:id w:val="1692343502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722DA50B" w14:textId="77777777" w:rsidR="00972BFC" w:rsidRPr="00532B91" w:rsidRDefault="00972BFC" w:rsidP="00972BFC">
        <w:pPr>
          <w:pStyle w:val="Fuzeile"/>
          <w:framePr w:w="271" w:wrap="none" w:vAnchor="text" w:hAnchor="page" w:x="10968" w:y="20"/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</w:pPr>
        <w:r w:rsidRPr="00972BFC">
          <w:rPr>
            <w:rStyle w:val="Seitenzahl"/>
            <w:rFonts w:ascii="Helvetica" w:hAnsi="Helvetica"/>
            <w:b/>
            <w:bCs/>
            <w:color w:val="00A58B"/>
            <w:sz w:val="15"/>
            <w:szCs w:val="15"/>
          </w:rPr>
          <w:fldChar w:fldCharType="begin"/>
        </w:r>
        <w:r w:rsidRPr="00972BFC">
          <w:rPr>
            <w:rStyle w:val="Seitenzahl"/>
            <w:rFonts w:ascii="Helvetica" w:hAnsi="Helvetica"/>
            <w:b/>
            <w:bCs/>
            <w:color w:val="00A58B"/>
            <w:sz w:val="15"/>
            <w:szCs w:val="15"/>
          </w:rPr>
          <w:instrText xml:space="preserve"> PAGE </w:instrText>
        </w:r>
        <w:r w:rsidRPr="00972BFC">
          <w:rPr>
            <w:rStyle w:val="Seitenzahl"/>
            <w:rFonts w:ascii="Helvetica" w:hAnsi="Helvetica"/>
            <w:b/>
            <w:bCs/>
            <w:color w:val="00A58B"/>
            <w:sz w:val="15"/>
            <w:szCs w:val="15"/>
          </w:rPr>
          <w:fldChar w:fldCharType="separate"/>
        </w:r>
        <w:r w:rsidRPr="00972BFC">
          <w:rPr>
            <w:rStyle w:val="Seitenzahl"/>
            <w:rFonts w:ascii="Helvetica" w:hAnsi="Helvetica"/>
            <w:b/>
            <w:bCs/>
            <w:color w:val="00A58B"/>
            <w:sz w:val="15"/>
            <w:szCs w:val="15"/>
          </w:rPr>
          <w:t>2</w:t>
        </w:r>
        <w:r w:rsidRPr="00972BFC">
          <w:rPr>
            <w:rStyle w:val="Seitenzahl"/>
            <w:rFonts w:ascii="Helvetica" w:hAnsi="Helvetica"/>
            <w:b/>
            <w:bCs/>
            <w:color w:val="00A58B"/>
            <w:sz w:val="15"/>
            <w:szCs w:val="15"/>
          </w:rPr>
          <w:fldChar w:fldCharType="end"/>
        </w:r>
      </w:p>
    </w:sdtContent>
  </w:sdt>
  <w:p w14:paraId="35DDB28C" w14:textId="1632D572" w:rsidR="00960473" w:rsidRPr="00960473" w:rsidRDefault="009E7150" w:rsidP="009E7150">
    <w:pPr>
      <w:pStyle w:val="5Seitenzahl"/>
      <w:tabs>
        <w:tab w:val="left" w:pos="6249"/>
      </w:tabs>
      <w:jc w:val="left"/>
      <w:rPr>
        <w:rStyle w:val="Seitenzahl"/>
      </w:rPr>
    </w:pPr>
    <w:r>
      <w:rPr>
        <w:rStyle w:val="Seitenzahl"/>
      </w:rPr>
      <w:tab/>
    </w:r>
    <w:r>
      <w:rPr>
        <w:rStyle w:val="Seitenzahl"/>
      </w:rPr>
      <w:tab/>
    </w:r>
  </w:p>
  <w:p w14:paraId="0DBF39B9" w14:textId="77777777" w:rsidR="003F1D50" w:rsidRDefault="003F1D50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B9A7CE" w14:textId="5FA9F8B1" w:rsidR="00D849E6" w:rsidRPr="003E233F" w:rsidRDefault="00D849E6" w:rsidP="003E233F">
    <w:pPr>
      <w:spacing w:line="360" w:lineRule="auto"/>
      <w:ind w:right="-284"/>
      <w:rPr>
        <w:rFonts w:cs="Open Sans"/>
        <w:spacing w:val="0"/>
        <w:sz w:val="13"/>
        <w:szCs w:val="21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939ADF" w14:textId="77777777" w:rsidR="001A2219" w:rsidRDefault="001A2219">
      <w:r>
        <w:separator/>
      </w:r>
    </w:p>
    <w:p w14:paraId="56A92B3C" w14:textId="77777777" w:rsidR="001A2219" w:rsidRDefault="001A2219"/>
  </w:footnote>
  <w:footnote w:type="continuationSeparator" w:id="0">
    <w:p w14:paraId="383372FC" w14:textId="77777777" w:rsidR="001A2219" w:rsidRDefault="001A2219">
      <w:r>
        <w:continuationSeparator/>
      </w:r>
    </w:p>
    <w:p w14:paraId="28CF0E6E" w14:textId="77777777" w:rsidR="001A2219" w:rsidRDefault="001A221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CA6EFD" w14:textId="77777777" w:rsidR="00755DC5" w:rsidRDefault="00755DC5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  <w:rFonts w:ascii="News Gothic MT" w:hAnsi="News Gothic MT"/>
        <w:b/>
        <w:bCs/>
        <w:color w:val="00A58B"/>
        <w:sz w:val="14"/>
        <w:szCs w:val="14"/>
      </w:rPr>
      <w:id w:val="-1794738384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5B626A39" w14:textId="77777777" w:rsidR="00972BFC" w:rsidRPr="00532B91" w:rsidRDefault="00972BFC" w:rsidP="00972BFC">
        <w:pPr>
          <w:pStyle w:val="Fuzeile"/>
          <w:framePr w:w="271" w:wrap="none" w:vAnchor="text" w:hAnchor="page" w:x="10968" w:y="1"/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</w:pP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begin"/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instrText xml:space="preserve"> PAGE </w:instrText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separate"/>
        </w:r>
        <w:r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t>2</w:t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end"/>
        </w:r>
      </w:p>
    </w:sdtContent>
  </w:sdt>
  <w:p w14:paraId="75732FC1" w14:textId="77777777" w:rsidR="00D849E6" w:rsidRDefault="007A5F4E" w:rsidP="001C41DB">
    <w:pPr>
      <w:pStyle w:val="2Flietext"/>
      <w:rPr>
        <w:lang w:eastAsia="x-none" w:bidi="x-none"/>
      </w:rPr>
    </w:pPr>
    <w:r>
      <w:drawing>
        <wp:anchor distT="0" distB="0" distL="0" distR="0" simplePos="0" relativeHeight="251657216" behindDoc="1" locked="1" layoutInCell="1" allowOverlap="1" wp14:anchorId="1B4C02E2" wp14:editId="74848705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2055" cy="10687685"/>
          <wp:effectExtent l="0" t="0" r="4445" b="5715"/>
          <wp:wrapNone/>
          <wp:docPr id="4" name="Bild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Bild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52055" cy="1068768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193D1B8" w14:textId="77777777" w:rsidR="003F1D50" w:rsidRDefault="003F1D50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2C203E" w14:textId="4BC8C63D" w:rsidR="00D849E6" w:rsidRDefault="008B2E3C" w:rsidP="001C41DB">
    <w:pPr>
      <w:pStyle w:val="2Flietext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 wp14:anchorId="7069E062" wp14:editId="7DA06D28">
              <wp:simplePos x="0" y="0"/>
              <wp:positionH relativeFrom="column">
                <wp:posOffset>-68580</wp:posOffset>
              </wp:positionH>
              <wp:positionV relativeFrom="paragraph">
                <wp:posOffset>426085</wp:posOffset>
              </wp:positionV>
              <wp:extent cx="4223657" cy="391885"/>
              <wp:effectExtent l="0" t="0" r="0" b="0"/>
              <wp:wrapNone/>
              <wp:docPr id="862435336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223657" cy="3918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3C2D8F6" w14:textId="6A0391BB" w:rsidR="008B2E3C" w:rsidRPr="00FB7679" w:rsidRDefault="001B0BAD" w:rsidP="008B2E3C">
                          <w:pPr>
                            <w:rPr>
                              <w:rFonts w:ascii="Helvetica Light" w:hAnsi="Helvetica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Helvetica Light" w:hAnsi="Helvetica Light"/>
                              <w:sz w:val="30"/>
                              <w:szCs w:val="30"/>
                            </w:rPr>
                            <w:t>WEBSEITENINTEGRATION 12 KRITERIEN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7069E062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6" type="#_x0000_t202" style="position:absolute;margin-left:-5.4pt;margin-top:33.55pt;width:332.55pt;height:30.8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" filled="f" stroked="f" strokeweight=".5pt">
              <v:textbox>
                <w:txbxContent>
                  <w:p w14:paraId="03C2D8F6" w14:textId="6A0391BB" w:rsidR="008B2E3C" w:rsidRPr="00FB7679" w:rsidRDefault="001B0BAD" w:rsidP="008B2E3C">
                    <w:pPr>
                      <w:rPr>
                        <w:rFonts w:ascii="Helvetica Light" w:hAnsi="Helvetica Light"/>
                        <w:sz w:val="30"/>
                        <w:szCs w:val="30"/>
                      </w:rPr>
                    </w:pPr>
                    <w:r>
                      <w:rPr>
                        <w:rFonts w:ascii="Helvetica Light" w:hAnsi="Helvetica Light"/>
                        <w:sz w:val="30"/>
                        <w:szCs w:val="30"/>
                      </w:rPr>
                      <w:t>WEBSEITENINTEGRATION 12 KRITERIEN</w:t>
                    </w:r>
                  </w:p>
                </w:txbxContent>
              </v:textbox>
            </v:shape>
          </w:pict>
        </mc:Fallback>
      </mc:AlternateContent>
    </w:r>
    <w:r w:rsidR="007A5F4E">
      <w:drawing>
        <wp:anchor distT="0" distB="0" distL="114300" distR="114300" simplePos="0" relativeHeight="251653119" behindDoc="1" locked="0" layoutInCell="1" allowOverlap="0" wp14:anchorId="6EF4BBD9" wp14:editId="4EEF0687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83988" cy="10690946"/>
          <wp:effectExtent l="0" t="0" r="0" b="0"/>
          <wp:wrapNone/>
          <wp:docPr id="5" name="Bild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Bild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93" b="193"/>
                  <a:stretch>
                    <a:fillRect/>
                  </a:stretch>
                </pic:blipFill>
                <pic:spPr bwMode="auto">
                  <a:xfrm>
                    <a:off x="0" y="0"/>
                    <a:ext cx="7583988" cy="10690946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28CEAC1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7A8262E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2194905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634CBED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A3CEA45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87D0CDD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6F489FF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0F080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57F8192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2326F0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26D4EF5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0000001"/>
    <w:multiLevelType w:val="multilevel"/>
    <w:tmpl w:val="00000001"/>
    <w:lvl w:ilvl="0">
      <w:start w:val="1"/>
      <w:numFmt w:val="none"/>
      <w:lvlText w:val=""/>
      <w:lvlJc w:val="left"/>
      <w:pPr>
        <w:tabs>
          <w:tab w:val="num" w:pos="432"/>
        </w:tabs>
      </w:pPr>
    </w:lvl>
    <w:lvl w:ilvl="1">
      <w:start w:val="1"/>
      <w:numFmt w:val="none"/>
      <w:lvlText w:val=""/>
      <w:lvlJc w:val="left"/>
      <w:pPr>
        <w:tabs>
          <w:tab w:val="num" w:pos="576"/>
        </w:tabs>
      </w:pPr>
    </w:lvl>
    <w:lvl w:ilvl="2">
      <w:start w:val="1"/>
      <w:numFmt w:val="none"/>
      <w:lvlText w:val=""/>
      <w:lvlJc w:val="left"/>
      <w:pPr>
        <w:tabs>
          <w:tab w:val="num" w:pos="720"/>
        </w:tabs>
      </w:pPr>
    </w:lvl>
    <w:lvl w:ilvl="3">
      <w:start w:val="1"/>
      <w:numFmt w:val="none"/>
      <w:lvlText w:val=""/>
      <w:lvlJc w:val="left"/>
      <w:pPr>
        <w:tabs>
          <w:tab w:val="num" w:pos="864"/>
        </w:tabs>
      </w:pPr>
    </w:lvl>
    <w:lvl w:ilvl="4">
      <w:start w:val="1"/>
      <w:numFmt w:val="none"/>
      <w:lvlText w:val=""/>
      <w:lvlJc w:val="left"/>
      <w:pPr>
        <w:tabs>
          <w:tab w:val="num" w:pos="1008"/>
        </w:tabs>
      </w:pPr>
    </w:lvl>
    <w:lvl w:ilvl="5">
      <w:start w:val="1"/>
      <w:numFmt w:val="none"/>
      <w:lvlText w:val=""/>
      <w:lvlJc w:val="left"/>
      <w:pPr>
        <w:tabs>
          <w:tab w:val="num" w:pos="1152"/>
        </w:tabs>
      </w:pPr>
    </w:lvl>
    <w:lvl w:ilvl="6">
      <w:start w:val="1"/>
      <w:numFmt w:val="none"/>
      <w:lvlText w:val=""/>
      <w:lvlJc w:val="left"/>
      <w:pPr>
        <w:tabs>
          <w:tab w:val="num" w:pos="1296"/>
        </w:tabs>
      </w:pPr>
    </w:lvl>
    <w:lvl w:ilvl="7">
      <w:start w:val="1"/>
      <w:numFmt w:val="none"/>
      <w:lvlText w:val=""/>
      <w:lvlJc w:val="left"/>
      <w:pPr>
        <w:tabs>
          <w:tab w:val="num" w:pos="1440"/>
        </w:tabs>
      </w:pPr>
    </w:lvl>
    <w:lvl w:ilvl="8">
      <w:start w:val="1"/>
      <w:numFmt w:val="none"/>
      <w:lvlText w:val=""/>
      <w:lvlJc w:val="left"/>
      <w:pPr>
        <w:tabs>
          <w:tab w:val="num" w:pos="1584"/>
        </w:tabs>
      </w:pPr>
    </w:lvl>
  </w:abstractNum>
  <w:abstractNum w:abstractNumId="12" w15:restartNumberingAfterBreak="0">
    <w:nsid w:val="0D330A01"/>
    <w:multiLevelType w:val="multilevel"/>
    <w:tmpl w:val="0407001D"/>
    <w:styleLink w:val="1ai"/>
    <w:lvl w:ilvl="0">
      <w:start w:val="1"/>
      <w:numFmt w:val="decimal"/>
      <w:lvlText w:val="%1)"/>
      <w:lvlJc w:val="left"/>
      <w:pPr>
        <w:ind w:left="360" w:hanging="360"/>
      </w:pPr>
      <w:rPr>
        <w:rFonts w:ascii="Trebuchet MS" w:hAnsi="Trebuchet MS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32F1055D"/>
    <w:multiLevelType w:val="hybridMultilevel"/>
    <w:tmpl w:val="C2A2542A"/>
    <w:lvl w:ilvl="0" w:tplc="66FEA62E">
      <w:start w:val="1"/>
      <w:numFmt w:val="bullet"/>
      <w:pStyle w:val="berschrift7"/>
      <w:lvlText w:val=""/>
      <w:lvlJc w:val="left"/>
      <w:pPr>
        <w:ind w:left="720" w:hanging="360"/>
      </w:pPr>
      <w:rPr>
        <w:rFonts w:ascii="Symbol" w:hAnsi="Symbol" w:hint="default"/>
        <w:color w:val="99C0C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ED0748D"/>
    <w:multiLevelType w:val="hybridMultilevel"/>
    <w:tmpl w:val="3BA0B3C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4E45B6A"/>
    <w:multiLevelType w:val="hybridMultilevel"/>
    <w:tmpl w:val="D3B8BCC0"/>
    <w:lvl w:ilvl="0" w:tplc="D86AD4A8">
      <w:numFmt w:val="bullet"/>
      <w:lvlText w:val="-"/>
      <w:lvlJc w:val="left"/>
      <w:pPr>
        <w:ind w:left="720" w:hanging="360"/>
      </w:pPr>
      <w:rPr>
        <w:rFonts w:ascii="Helvetica Light" w:eastAsia="Times New Roman" w:hAnsi="Helvetica Light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F61749D"/>
    <w:multiLevelType w:val="multilevel"/>
    <w:tmpl w:val="0407001F"/>
    <w:styleLink w:val="111111"/>
    <w:lvl w:ilvl="0">
      <w:start w:val="1"/>
      <w:numFmt w:val="decimal"/>
      <w:lvlText w:val="%1."/>
      <w:lvlJc w:val="left"/>
      <w:pPr>
        <w:ind w:left="360" w:hanging="360"/>
      </w:pPr>
      <w:rPr>
        <w:rFonts w:ascii="Trebuchet MS" w:hAnsi="Trebuchet MS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105998271">
    <w:abstractNumId w:val="11"/>
  </w:num>
  <w:num w:numId="2" w16cid:durableId="1719815343">
    <w:abstractNumId w:val="0"/>
  </w:num>
  <w:num w:numId="3" w16cid:durableId="378476392">
    <w:abstractNumId w:val="10"/>
  </w:num>
  <w:num w:numId="4" w16cid:durableId="1197815255">
    <w:abstractNumId w:val="1"/>
  </w:num>
  <w:num w:numId="5" w16cid:durableId="594628762">
    <w:abstractNumId w:val="2"/>
  </w:num>
  <w:num w:numId="6" w16cid:durableId="1402679701">
    <w:abstractNumId w:val="3"/>
  </w:num>
  <w:num w:numId="7" w16cid:durableId="1795980453">
    <w:abstractNumId w:val="4"/>
  </w:num>
  <w:num w:numId="8" w16cid:durableId="932784518">
    <w:abstractNumId w:val="9"/>
  </w:num>
  <w:num w:numId="9" w16cid:durableId="1393575024">
    <w:abstractNumId w:val="5"/>
  </w:num>
  <w:num w:numId="10" w16cid:durableId="409816659">
    <w:abstractNumId w:val="6"/>
  </w:num>
  <w:num w:numId="11" w16cid:durableId="474683611">
    <w:abstractNumId w:val="7"/>
  </w:num>
  <w:num w:numId="12" w16cid:durableId="447241423">
    <w:abstractNumId w:val="8"/>
  </w:num>
  <w:num w:numId="13" w16cid:durableId="1690525543">
    <w:abstractNumId w:val="14"/>
  </w:num>
  <w:num w:numId="14" w16cid:durableId="847913239">
    <w:abstractNumId w:val="13"/>
  </w:num>
  <w:num w:numId="15" w16cid:durableId="784545074">
    <w:abstractNumId w:val="16"/>
  </w:num>
  <w:num w:numId="16" w16cid:durableId="860050617">
    <w:abstractNumId w:val="12"/>
  </w:num>
  <w:num w:numId="17" w16cid:durableId="421726991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0"/>
  <w:displayBackgroundShape/>
  <w:proofState w:spelling="clean" w:grammar="clean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9"/>
  <w:autoHyphenation/>
  <w:hyphenationZone w:val="425"/>
  <w:drawingGridHorizontalSpacing w:val="130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147D2"/>
    <w:rsid w:val="000064E0"/>
    <w:rsid w:val="00015374"/>
    <w:rsid w:val="00033061"/>
    <w:rsid w:val="000360A9"/>
    <w:rsid w:val="00051AF9"/>
    <w:rsid w:val="00053F50"/>
    <w:rsid w:val="00071C09"/>
    <w:rsid w:val="00075A92"/>
    <w:rsid w:val="000807F5"/>
    <w:rsid w:val="00081B02"/>
    <w:rsid w:val="000825F7"/>
    <w:rsid w:val="000C0386"/>
    <w:rsid w:val="000C3BC3"/>
    <w:rsid w:val="000D1D7C"/>
    <w:rsid w:val="000D6F7B"/>
    <w:rsid w:val="000E1454"/>
    <w:rsid w:val="000E40EC"/>
    <w:rsid w:val="000E691F"/>
    <w:rsid w:val="000F3311"/>
    <w:rsid w:val="001133D7"/>
    <w:rsid w:val="00113BE9"/>
    <w:rsid w:val="00115B25"/>
    <w:rsid w:val="001166CD"/>
    <w:rsid w:val="00125182"/>
    <w:rsid w:val="001418BE"/>
    <w:rsid w:val="00160DD5"/>
    <w:rsid w:val="001727FD"/>
    <w:rsid w:val="00172C4E"/>
    <w:rsid w:val="00173C92"/>
    <w:rsid w:val="00176632"/>
    <w:rsid w:val="00185F0C"/>
    <w:rsid w:val="00191FB2"/>
    <w:rsid w:val="00196745"/>
    <w:rsid w:val="001A2219"/>
    <w:rsid w:val="001B0BAD"/>
    <w:rsid w:val="001C192F"/>
    <w:rsid w:val="001C1B91"/>
    <w:rsid w:val="001C41DB"/>
    <w:rsid w:val="001D3700"/>
    <w:rsid w:val="001E3DA2"/>
    <w:rsid w:val="001E6725"/>
    <w:rsid w:val="001E7391"/>
    <w:rsid w:val="001E7CEB"/>
    <w:rsid w:val="00211E11"/>
    <w:rsid w:val="002171CC"/>
    <w:rsid w:val="00246C41"/>
    <w:rsid w:val="00247671"/>
    <w:rsid w:val="00252DD9"/>
    <w:rsid w:val="002756B6"/>
    <w:rsid w:val="00275D7E"/>
    <w:rsid w:val="002A06CF"/>
    <w:rsid w:val="002A0AE3"/>
    <w:rsid w:val="002A2AB3"/>
    <w:rsid w:val="002A4244"/>
    <w:rsid w:val="002B5D6A"/>
    <w:rsid w:val="002B7A9A"/>
    <w:rsid w:val="002C026A"/>
    <w:rsid w:val="002C12D6"/>
    <w:rsid w:val="002C2308"/>
    <w:rsid w:val="00300AA3"/>
    <w:rsid w:val="003223A5"/>
    <w:rsid w:val="0033100F"/>
    <w:rsid w:val="003364E2"/>
    <w:rsid w:val="0035686A"/>
    <w:rsid w:val="00367099"/>
    <w:rsid w:val="00372392"/>
    <w:rsid w:val="00383BBC"/>
    <w:rsid w:val="0039035F"/>
    <w:rsid w:val="003B2E5B"/>
    <w:rsid w:val="003D288F"/>
    <w:rsid w:val="003E233F"/>
    <w:rsid w:val="003F1D50"/>
    <w:rsid w:val="00414F0D"/>
    <w:rsid w:val="00420F0D"/>
    <w:rsid w:val="00424D0E"/>
    <w:rsid w:val="0043569B"/>
    <w:rsid w:val="00471FF1"/>
    <w:rsid w:val="00475E2B"/>
    <w:rsid w:val="00480E50"/>
    <w:rsid w:val="0049240F"/>
    <w:rsid w:val="004A0026"/>
    <w:rsid w:val="004B733B"/>
    <w:rsid w:val="004C68F5"/>
    <w:rsid w:val="004E26E7"/>
    <w:rsid w:val="004F7506"/>
    <w:rsid w:val="0050106E"/>
    <w:rsid w:val="00502C13"/>
    <w:rsid w:val="00505991"/>
    <w:rsid w:val="00506037"/>
    <w:rsid w:val="0051319F"/>
    <w:rsid w:val="00530442"/>
    <w:rsid w:val="00536F16"/>
    <w:rsid w:val="00543A37"/>
    <w:rsid w:val="00572C46"/>
    <w:rsid w:val="005743D7"/>
    <w:rsid w:val="00584560"/>
    <w:rsid w:val="00587625"/>
    <w:rsid w:val="005959A5"/>
    <w:rsid w:val="005A655B"/>
    <w:rsid w:val="005B51BB"/>
    <w:rsid w:val="005C044C"/>
    <w:rsid w:val="005E2A19"/>
    <w:rsid w:val="005E7F4D"/>
    <w:rsid w:val="005F42EE"/>
    <w:rsid w:val="005F6AED"/>
    <w:rsid w:val="0060449C"/>
    <w:rsid w:val="00604A76"/>
    <w:rsid w:val="0061160D"/>
    <w:rsid w:val="006166A5"/>
    <w:rsid w:val="0063066D"/>
    <w:rsid w:val="006434B6"/>
    <w:rsid w:val="00650C9C"/>
    <w:rsid w:val="006553E7"/>
    <w:rsid w:val="00661AC3"/>
    <w:rsid w:val="006632EF"/>
    <w:rsid w:val="00666F8B"/>
    <w:rsid w:val="00677BD4"/>
    <w:rsid w:val="00684888"/>
    <w:rsid w:val="006876CB"/>
    <w:rsid w:val="006B2999"/>
    <w:rsid w:val="006B6270"/>
    <w:rsid w:val="006B6729"/>
    <w:rsid w:val="006D533F"/>
    <w:rsid w:val="006E7481"/>
    <w:rsid w:val="006F3534"/>
    <w:rsid w:val="00702DD4"/>
    <w:rsid w:val="00703D09"/>
    <w:rsid w:val="00726F3A"/>
    <w:rsid w:val="00735678"/>
    <w:rsid w:val="00737C73"/>
    <w:rsid w:val="00741D62"/>
    <w:rsid w:val="00755DC5"/>
    <w:rsid w:val="007638DD"/>
    <w:rsid w:val="00772D51"/>
    <w:rsid w:val="0077375A"/>
    <w:rsid w:val="00775AF1"/>
    <w:rsid w:val="00777BC7"/>
    <w:rsid w:val="007953A3"/>
    <w:rsid w:val="007A09E5"/>
    <w:rsid w:val="007A114F"/>
    <w:rsid w:val="007A52AE"/>
    <w:rsid w:val="007A5F4E"/>
    <w:rsid w:val="007A6EC4"/>
    <w:rsid w:val="007B236B"/>
    <w:rsid w:val="007B39F4"/>
    <w:rsid w:val="007C22DF"/>
    <w:rsid w:val="007C68FC"/>
    <w:rsid w:val="007D7541"/>
    <w:rsid w:val="007E77F4"/>
    <w:rsid w:val="008105CC"/>
    <w:rsid w:val="00850385"/>
    <w:rsid w:val="00851745"/>
    <w:rsid w:val="00864193"/>
    <w:rsid w:val="00884643"/>
    <w:rsid w:val="008B2E3C"/>
    <w:rsid w:val="008B3CC4"/>
    <w:rsid w:val="008C3AD4"/>
    <w:rsid w:val="008D3DDB"/>
    <w:rsid w:val="008E0F23"/>
    <w:rsid w:val="009072B6"/>
    <w:rsid w:val="0091618E"/>
    <w:rsid w:val="0093281F"/>
    <w:rsid w:val="009354EF"/>
    <w:rsid w:val="009446A8"/>
    <w:rsid w:val="00954396"/>
    <w:rsid w:val="00960473"/>
    <w:rsid w:val="00961A6B"/>
    <w:rsid w:val="00964B75"/>
    <w:rsid w:val="00972BFC"/>
    <w:rsid w:val="00977A2B"/>
    <w:rsid w:val="00993F48"/>
    <w:rsid w:val="00994A1E"/>
    <w:rsid w:val="00997CA2"/>
    <w:rsid w:val="009A2C07"/>
    <w:rsid w:val="009C1597"/>
    <w:rsid w:val="009C2232"/>
    <w:rsid w:val="009D1151"/>
    <w:rsid w:val="009E2A0F"/>
    <w:rsid w:val="009E7150"/>
    <w:rsid w:val="009F3E08"/>
    <w:rsid w:val="009F3E97"/>
    <w:rsid w:val="009F67B1"/>
    <w:rsid w:val="00A10084"/>
    <w:rsid w:val="00A11993"/>
    <w:rsid w:val="00A134E5"/>
    <w:rsid w:val="00A35F93"/>
    <w:rsid w:val="00A44A53"/>
    <w:rsid w:val="00A61FC1"/>
    <w:rsid w:val="00A63F5F"/>
    <w:rsid w:val="00A648CE"/>
    <w:rsid w:val="00A64964"/>
    <w:rsid w:val="00A82EC5"/>
    <w:rsid w:val="00A83A24"/>
    <w:rsid w:val="00A87B3F"/>
    <w:rsid w:val="00AA034C"/>
    <w:rsid w:val="00AD4424"/>
    <w:rsid w:val="00AD5048"/>
    <w:rsid w:val="00AE21CB"/>
    <w:rsid w:val="00AF3CFE"/>
    <w:rsid w:val="00AF5069"/>
    <w:rsid w:val="00B178CD"/>
    <w:rsid w:val="00B20A6B"/>
    <w:rsid w:val="00B242C0"/>
    <w:rsid w:val="00B26E95"/>
    <w:rsid w:val="00B34B2C"/>
    <w:rsid w:val="00B34BB7"/>
    <w:rsid w:val="00B42E73"/>
    <w:rsid w:val="00B552F4"/>
    <w:rsid w:val="00B74493"/>
    <w:rsid w:val="00B90F46"/>
    <w:rsid w:val="00B94FAA"/>
    <w:rsid w:val="00B96C1D"/>
    <w:rsid w:val="00BB1D49"/>
    <w:rsid w:val="00BC233E"/>
    <w:rsid w:val="00BC4102"/>
    <w:rsid w:val="00BC75BC"/>
    <w:rsid w:val="00BD2B25"/>
    <w:rsid w:val="00BE1CC6"/>
    <w:rsid w:val="00C05001"/>
    <w:rsid w:val="00C052E5"/>
    <w:rsid w:val="00C1788A"/>
    <w:rsid w:val="00C2146F"/>
    <w:rsid w:val="00C23C39"/>
    <w:rsid w:val="00C34FBF"/>
    <w:rsid w:val="00C404A9"/>
    <w:rsid w:val="00C65709"/>
    <w:rsid w:val="00C91AE9"/>
    <w:rsid w:val="00CA4E50"/>
    <w:rsid w:val="00CC18F2"/>
    <w:rsid w:val="00CD10AB"/>
    <w:rsid w:val="00CD6CAB"/>
    <w:rsid w:val="00CE653A"/>
    <w:rsid w:val="00CE6994"/>
    <w:rsid w:val="00CF2A93"/>
    <w:rsid w:val="00D034EA"/>
    <w:rsid w:val="00D222BA"/>
    <w:rsid w:val="00D23FCE"/>
    <w:rsid w:val="00D50DE4"/>
    <w:rsid w:val="00D729FA"/>
    <w:rsid w:val="00D751A2"/>
    <w:rsid w:val="00D849E6"/>
    <w:rsid w:val="00D96C58"/>
    <w:rsid w:val="00DA227D"/>
    <w:rsid w:val="00DD0E55"/>
    <w:rsid w:val="00DD77B5"/>
    <w:rsid w:val="00DE24A1"/>
    <w:rsid w:val="00DF2669"/>
    <w:rsid w:val="00DF3E53"/>
    <w:rsid w:val="00DF5B6A"/>
    <w:rsid w:val="00E100A3"/>
    <w:rsid w:val="00E12C37"/>
    <w:rsid w:val="00E1491E"/>
    <w:rsid w:val="00E15AB1"/>
    <w:rsid w:val="00E26D1E"/>
    <w:rsid w:val="00E301E9"/>
    <w:rsid w:val="00E35A42"/>
    <w:rsid w:val="00E40C9C"/>
    <w:rsid w:val="00E45342"/>
    <w:rsid w:val="00E4783F"/>
    <w:rsid w:val="00E75BC4"/>
    <w:rsid w:val="00E97985"/>
    <w:rsid w:val="00EB3CAE"/>
    <w:rsid w:val="00EB7625"/>
    <w:rsid w:val="00ED3136"/>
    <w:rsid w:val="00ED36B7"/>
    <w:rsid w:val="00EE4A3C"/>
    <w:rsid w:val="00F00636"/>
    <w:rsid w:val="00F147D2"/>
    <w:rsid w:val="00F341AB"/>
    <w:rsid w:val="00F527BD"/>
    <w:rsid w:val="00F75508"/>
    <w:rsid w:val="00F85417"/>
    <w:rsid w:val="00F949E2"/>
    <w:rsid w:val="00F96ABF"/>
    <w:rsid w:val="00FA07C9"/>
    <w:rsid w:val="00FA4964"/>
    <w:rsid w:val="00FB2EBB"/>
    <w:rsid w:val="00FB4569"/>
    <w:rsid w:val="00FC3E3F"/>
    <w:rsid w:val="00FD3423"/>
    <w:rsid w:val="00FD63C9"/>
    <w:rsid w:val="00FF36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D541C6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uiPriority="99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B94FAA"/>
    <w:rPr>
      <w:rFonts w:ascii="Open Sans" w:hAnsi="Open Sans"/>
      <w:color w:val="000000"/>
      <w:spacing w:val="20"/>
      <w:kern w:val="1"/>
      <w:lang w:eastAsia="ar-SA"/>
    </w:rPr>
  </w:style>
  <w:style w:type="paragraph" w:styleId="berschrift1">
    <w:name w:val="heading 1"/>
    <w:basedOn w:val="Standard"/>
    <w:next w:val="Standard"/>
    <w:qFormat/>
    <w:rsid w:val="00777BC7"/>
    <w:pPr>
      <w:keepNext/>
      <w:outlineLvl w:val="0"/>
    </w:pPr>
    <w:rPr>
      <w:b/>
      <w:bCs/>
      <w:color w:val="000000" w:themeColor="text1"/>
    </w:rPr>
  </w:style>
  <w:style w:type="paragraph" w:styleId="berschrift2">
    <w:name w:val="heading 2"/>
    <w:basedOn w:val="Standard"/>
    <w:next w:val="Standard"/>
    <w:qFormat/>
    <w:rsid w:val="00777BC7"/>
    <w:pPr>
      <w:keepNext/>
      <w:outlineLvl w:val="1"/>
    </w:pPr>
    <w:rPr>
      <w:b/>
      <w:bCs/>
      <w:color w:val="006271"/>
    </w:rPr>
  </w:style>
  <w:style w:type="paragraph" w:styleId="berschrift3">
    <w:name w:val="heading 3"/>
    <w:basedOn w:val="Standard"/>
    <w:next w:val="Standard"/>
    <w:qFormat/>
    <w:rsid w:val="00777BC7"/>
    <w:pPr>
      <w:keepNext/>
      <w:outlineLvl w:val="2"/>
    </w:pPr>
    <w:rPr>
      <w:b/>
      <w:bCs/>
      <w:color w:val="006271"/>
      <w:sz w:val="28"/>
      <w:szCs w:val="28"/>
    </w:rPr>
  </w:style>
  <w:style w:type="paragraph" w:styleId="berschrift4">
    <w:name w:val="heading 4"/>
    <w:basedOn w:val="Standard"/>
    <w:next w:val="Standard"/>
    <w:qFormat/>
    <w:rsid w:val="00777BC7"/>
    <w:pPr>
      <w:keepNext/>
      <w:outlineLvl w:val="3"/>
    </w:pPr>
    <w:rPr>
      <w:b/>
      <w:bCs/>
      <w:sz w:val="28"/>
    </w:rPr>
  </w:style>
  <w:style w:type="paragraph" w:styleId="berschrift5">
    <w:name w:val="heading 5"/>
    <w:basedOn w:val="Standard"/>
    <w:next w:val="Standard"/>
    <w:link w:val="berschrift5Zchn"/>
    <w:unhideWhenUsed/>
    <w:qFormat/>
    <w:rsid w:val="00777BC7"/>
    <w:pPr>
      <w:keepNext/>
      <w:keepLines/>
      <w:spacing w:before="40"/>
      <w:outlineLvl w:val="4"/>
    </w:pPr>
    <w:rPr>
      <w:rFonts w:ascii="Open Sans SemiBold" w:eastAsiaTheme="majorEastAsia" w:hAnsi="Open Sans SemiBold" w:cstheme="majorBidi"/>
      <w:b/>
      <w:bCs/>
      <w:color w:val="7030A0"/>
    </w:rPr>
  </w:style>
  <w:style w:type="paragraph" w:styleId="berschrift6">
    <w:name w:val="heading 6"/>
    <w:basedOn w:val="Standard"/>
    <w:next w:val="Standard"/>
    <w:link w:val="berschrift6Zchn"/>
    <w:unhideWhenUsed/>
    <w:qFormat/>
    <w:rsid w:val="00777BC7"/>
    <w:pPr>
      <w:keepNext/>
      <w:keepLines/>
      <w:spacing w:before="40"/>
      <w:outlineLvl w:val="5"/>
    </w:pPr>
    <w:rPr>
      <w:rFonts w:ascii="Open Sans Light" w:eastAsiaTheme="majorEastAsia" w:hAnsi="Open Sans Light" w:cstheme="majorBidi"/>
      <w:color w:val="66A0A9"/>
    </w:rPr>
  </w:style>
  <w:style w:type="paragraph" w:styleId="berschrift7">
    <w:name w:val="heading 7"/>
    <w:basedOn w:val="Standard"/>
    <w:next w:val="Standard"/>
    <w:link w:val="berschrift7Zchn"/>
    <w:unhideWhenUsed/>
    <w:qFormat/>
    <w:rsid w:val="00BC233E"/>
    <w:pPr>
      <w:keepNext/>
      <w:keepLines/>
      <w:numPr>
        <w:numId w:val="14"/>
      </w:numPr>
      <w:spacing w:before="40"/>
      <w:outlineLvl w:val="6"/>
    </w:pPr>
    <w:rPr>
      <w:rFonts w:eastAsiaTheme="majorEastAsia" w:cstheme="majorBidi"/>
      <w:noProof/>
      <w:color w:val="000000" w:themeColor="text1"/>
      <w:sz w:val="18"/>
      <w:szCs w:val="18"/>
    </w:rPr>
  </w:style>
  <w:style w:type="paragraph" w:styleId="berschrift8">
    <w:name w:val="heading 8"/>
    <w:basedOn w:val="Standard"/>
    <w:next w:val="Standard"/>
    <w:link w:val="berschrift8Zchn"/>
    <w:semiHidden/>
    <w:unhideWhenUsed/>
    <w:qFormat/>
    <w:rsid w:val="00777BC7"/>
    <w:pPr>
      <w:keepNext/>
      <w:keepLines/>
      <w:spacing w:before="40"/>
      <w:outlineLvl w:val="7"/>
    </w:pPr>
    <w:rPr>
      <w:rFonts w:ascii="Open Sans Light" w:eastAsiaTheme="majorEastAsia" w:hAnsi="Open Sans Light" w:cstheme="majorBidi"/>
      <w:color w:val="7030A0"/>
      <w:sz w:val="21"/>
      <w:szCs w:val="21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standardschriftart">
    <w:name w:val="Absatzstandardschriftart"/>
    <w:semiHidden/>
  </w:style>
  <w:style w:type="character" w:customStyle="1" w:styleId="Absatzstandardschriftart0">
    <w:name w:val="Absatzstandardschriftart"/>
    <w:semiHidden/>
  </w:style>
  <w:style w:type="character" w:customStyle="1" w:styleId="berschrift5Zchn">
    <w:name w:val="Überschrift 5 Zchn"/>
    <w:basedOn w:val="Absatz-Standardschriftart"/>
    <w:link w:val="berschrift5"/>
    <w:rsid w:val="00777BC7"/>
    <w:rPr>
      <w:rFonts w:ascii="Open Sans SemiBold" w:eastAsiaTheme="majorEastAsia" w:hAnsi="Open Sans SemiBold" w:cstheme="majorBidi"/>
      <w:b/>
      <w:bCs/>
      <w:color w:val="7030A0"/>
      <w:spacing w:val="20"/>
      <w:kern w:val="1"/>
      <w:sz w:val="24"/>
      <w:lang w:eastAsia="ar-SA"/>
    </w:rPr>
  </w:style>
  <w:style w:type="character" w:customStyle="1" w:styleId="berschrift6Zchn">
    <w:name w:val="Überschrift 6 Zchn"/>
    <w:basedOn w:val="Absatz-Standardschriftart"/>
    <w:link w:val="berschrift6"/>
    <w:rsid w:val="00777BC7"/>
    <w:rPr>
      <w:rFonts w:ascii="Open Sans Light" w:eastAsiaTheme="majorEastAsia" w:hAnsi="Open Sans Light" w:cstheme="majorBidi"/>
      <w:color w:val="66A0A9"/>
      <w:spacing w:val="20"/>
      <w:kern w:val="1"/>
      <w:sz w:val="24"/>
      <w:lang w:eastAsia="ar-SA"/>
    </w:rPr>
  </w:style>
  <w:style w:type="character" w:customStyle="1" w:styleId="berschrift7Zchn">
    <w:name w:val="Überschrift 7 Zchn"/>
    <w:basedOn w:val="Absatz-Standardschriftart"/>
    <w:link w:val="berschrift7"/>
    <w:rsid w:val="00BC233E"/>
    <w:rPr>
      <w:rFonts w:ascii="Open Sans" w:eastAsiaTheme="majorEastAsia" w:hAnsi="Open Sans" w:cstheme="majorBidi"/>
      <w:noProof/>
      <w:color w:val="000000" w:themeColor="text1"/>
      <w:spacing w:val="20"/>
      <w:kern w:val="1"/>
      <w:sz w:val="18"/>
      <w:szCs w:val="18"/>
      <w:lang w:eastAsia="ar-SA"/>
    </w:rPr>
  </w:style>
  <w:style w:type="character" w:customStyle="1" w:styleId="berschrift8Zchn">
    <w:name w:val="Überschrift 8 Zchn"/>
    <w:basedOn w:val="Absatz-Standardschriftart"/>
    <w:link w:val="berschrift8"/>
    <w:semiHidden/>
    <w:rsid w:val="00777BC7"/>
    <w:rPr>
      <w:rFonts w:ascii="Open Sans Light" w:eastAsiaTheme="majorEastAsia" w:hAnsi="Open Sans Light" w:cstheme="majorBidi"/>
      <w:color w:val="7030A0"/>
      <w:spacing w:val="20"/>
      <w:kern w:val="1"/>
      <w:sz w:val="21"/>
      <w:szCs w:val="21"/>
      <w:lang w:eastAsia="ar-SA"/>
    </w:rPr>
  </w:style>
  <w:style w:type="paragraph" w:styleId="Dokumentstruktur">
    <w:name w:val="Document Map"/>
    <w:basedOn w:val="Standard"/>
    <w:semiHidden/>
    <w:rsid w:val="008B3CC4"/>
    <w:pPr>
      <w:shd w:val="clear" w:color="auto" w:fill="000080"/>
    </w:pPr>
    <w:rPr>
      <w:rFonts w:ascii="Tahoma" w:hAnsi="Tahoma" w:cs="Tahoma"/>
    </w:rPr>
  </w:style>
  <w:style w:type="paragraph" w:customStyle="1" w:styleId="1Betreffzeile">
    <w:name w:val="1_Betreffzeile"/>
    <w:autoRedefine/>
    <w:qFormat/>
    <w:rsid w:val="006E7481"/>
    <w:pPr>
      <w:spacing w:after="240" w:line="288" w:lineRule="auto"/>
    </w:pPr>
    <w:rPr>
      <w:rFonts w:ascii="Helvetica" w:hAnsi="Helvetica"/>
      <w:b/>
      <w:color w:val="000000" w:themeColor="text1"/>
      <w:spacing w:val="36"/>
      <w:kern w:val="60"/>
      <w:sz w:val="18"/>
      <w:szCs w:val="60"/>
      <w:lang w:val="en-US" w:eastAsia="ar-SA"/>
    </w:rPr>
  </w:style>
  <w:style w:type="paragraph" w:customStyle="1" w:styleId="2Flietext">
    <w:name w:val="2_Fließtext"/>
    <w:basedOn w:val="Standard"/>
    <w:qFormat/>
    <w:rsid w:val="00C34FBF"/>
    <w:pPr>
      <w:tabs>
        <w:tab w:val="left" w:pos="7088"/>
      </w:tabs>
      <w:spacing w:line="288" w:lineRule="auto"/>
      <w:ind w:right="2121"/>
    </w:pPr>
    <w:rPr>
      <w:rFonts w:ascii="Helvetica Light" w:hAnsi="Helvetica Light"/>
      <w:noProof/>
      <w:spacing w:val="0"/>
      <w:kern w:val="18"/>
      <w:szCs w:val="18"/>
      <w:lang w:val="en-US" w:eastAsia="de-DE"/>
    </w:rPr>
  </w:style>
  <w:style w:type="paragraph" w:customStyle="1" w:styleId="0Adresse">
    <w:name w:val="0_Adresse"/>
    <w:basedOn w:val="Standard"/>
    <w:autoRedefine/>
    <w:qFormat/>
    <w:rsid w:val="00C34FBF"/>
    <w:pPr>
      <w:tabs>
        <w:tab w:val="center" w:pos="4819"/>
        <w:tab w:val="right" w:pos="9071"/>
      </w:tabs>
      <w:spacing w:line="288" w:lineRule="auto"/>
    </w:pPr>
    <w:rPr>
      <w:rFonts w:ascii="Helvetica Light" w:hAnsi="Helvetica Light"/>
      <w:noProof/>
      <w:spacing w:val="0"/>
      <w:kern w:val="18"/>
      <w:sz w:val="18"/>
      <w:szCs w:val="18"/>
      <w:lang w:val="en-US" w:eastAsia="de-DE"/>
    </w:rPr>
  </w:style>
  <w:style w:type="paragraph" w:customStyle="1" w:styleId="3berschriften">
    <w:name w:val="3_Überschriften"/>
    <w:basedOn w:val="Standard"/>
    <w:qFormat/>
    <w:rsid w:val="00C34FBF"/>
    <w:pPr>
      <w:tabs>
        <w:tab w:val="center" w:pos="4819"/>
        <w:tab w:val="right" w:pos="9071"/>
      </w:tabs>
      <w:spacing w:line="288" w:lineRule="auto"/>
    </w:pPr>
    <w:rPr>
      <w:rFonts w:ascii="Helvetica Light" w:hAnsi="Helvetica Light"/>
      <w:noProof/>
      <w:color w:val="00A58B"/>
      <w:spacing w:val="0"/>
      <w:kern w:val="18"/>
      <w:sz w:val="32"/>
      <w:szCs w:val="15"/>
      <w:lang w:val="en-US" w:eastAsia="de-DE"/>
    </w:rPr>
  </w:style>
  <w:style w:type="table" w:styleId="Tabellenraster">
    <w:name w:val="Table Grid"/>
    <w:basedOn w:val="NormaleTabelle"/>
    <w:rsid w:val="00A44A5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EinfacheTabelle4">
    <w:name w:val="Plain Table 4"/>
    <w:basedOn w:val="NormaleTabelle"/>
    <w:uiPriority w:val="44"/>
    <w:rsid w:val="00A44A5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EinfacheTabelle5">
    <w:name w:val="Plain Table 5"/>
    <w:basedOn w:val="NormaleTabelle"/>
    <w:uiPriority w:val="45"/>
    <w:rsid w:val="00A44A53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EinfacheTabelle2">
    <w:name w:val="Plain Table 2"/>
    <w:basedOn w:val="NormaleTabelle"/>
    <w:uiPriority w:val="42"/>
    <w:rsid w:val="00A44A53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EinfacheTabelle1">
    <w:name w:val="Plain Table 1"/>
    <w:basedOn w:val="NormaleTabelle"/>
    <w:uiPriority w:val="41"/>
    <w:rsid w:val="00A44A53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Gitternetztabelle3Akzent5">
    <w:name w:val="Grid Table 3 Accent 5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D0EEEE" w:themeColor="accent5" w:themeTint="99"/>
        <w:left w:val="single" w:sz="4" w:space="0" w:color="D0EEEE" w:themeColor="accent5" w:themeTint="99"/>
        <w:bottom w:val="single" w:sz="4" w:space="0" w:color="D0EEEE" w:themeColor="accent5" w:themeTint="99"/>
        <w:right w:val="single" w:sz="4" w:space="0" w:color="D0EEEE" w:themeColor="accent5" w:themeTint="99"/>
        <w:insideH w:val="single" w:sz="4" w:space="0" w:color="D0EEEE" w:themeColor="accent5" w:themeTint="99"/>
        <w:insideV w:val="single" w:sz="4" w:space="0" w:color="D0EEEE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  <w:tblStylePr w:type="neCell">
      <w:tblPr/>
      <w:tcPr>
        <w:tcBorders>
          <w:bottom w:val="single" w:sz="4" w:space="0" w:color="D0EEEE" w:themeColor="accent5" w:themeTint="99"/>
        </w:tcBorders>
      </w:tcPr>
    </w:tblStylePr>
    <w:tblStylePr w:type="nwCell">
      <w:tblPr/>
      <w:tcPr>
        <w:tcBorders>
          <w:bottom w:val="single" w:sz="4" w:space="0" w:color="D0EEEE" w:themeColor="accent5" w:themeTint="99"/>
        </w:tcBorders>
      </w:tcPr>
    </w:tblStylePr>
    <w:tblStylePr w:type="seCell">
      <w:tblPr/>
      <w:tcPr>
        <w:tcBorders>
          <w:top w:val="single" w:sz="4" w:space="0" w:color="D0EEEE" w:themeColor="accent5" w:themeTint="99"/>
        </w:tcBorders>
      </w:tcPr>
    </w:tblStylePr>
    <w:tblStylePr w:type="swCell">
      <w:tblPr/>
      <w:tcPr>
        <w:tcBorders>
          <w:top w:val="single" w:sz="4" w:space="0" w:color="D0EEEE" w:themeColor="accent5" w:themeTint="99"/>
        </w:tcBorders>
      </w:tcPr>
    </w:tblStylePr>
  </w:style>
  <w:style w:type="table" w:styleId="Gitternetztabelle3Akzent1">
    <w:name w:val="Grid Table 3 Accent 1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A3C5CB" w:themeColor="accent1" w:themeTint="99"/>
        <w:left w:val="single" w:sz="4" w:space="0" w:color="A3C5CB" w:themeColor="accent1" w:themeTint="99"/>
        <w:bottom w:val="single" w:sz="4" w:space="0" w:color="A3C5CB" w:themeColor="accent1" w:themeTint="99"/>
        <w:right w:val="single" w:sz="4" w:space="0" w:color="A3C5CB" w:themeColor="accent1" w:themeTint="99"/>
        <w:insideH w:val="single" w:sz="4" w:space="0" w:color="A3C5CB" w:themeColor="accent1" w:themeTint="99"/>
        <w:insideV w:val="single" w:sz="4" w:space="0" w:color="A3C5CB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  <w:tblStylePr w:type="neCell">
      <w:tblPr/>
      <w:tcPr>
        <w:tcBorders>
          <w:bottom w:val="single" w:sz="4" w:space="0" w:color="A3C5CB" w:themeColor="accent1" w:themeTint="99"/>
        </w:tcBorders>
      </w:tcPr>
    </w:tblStylePr>
    <w:tblStylePr w:type="nwCell">
      <w:tblPr/>
      <w:tcPr>
        <w:tcBorders>
          <w:bottom w:val="single" w:sz="4" w:space="0" w:color="A3C5CB" w:themeColor="accent1" w:themeTint="99"/>
        </w:tcBorders>
      </w:tcPr>
    </w:tblStylePr>
    <w:tblStylePr w:type="seCell">
      <w:tblPr/>
      <w:tcPr>
        <w:tcBorders>
          <w:top w:val="single" w:sz="4" w:space="0" w:color="A3C5CB" w:themeColor="accent1" w:themeTint="99"/>
        </w:tcBorders>
      </w:tcPr>
    </w:tblStylePr>
    <w:tblStylePr w:type="swCell">
      <w:tblPr/>
      <w:tcPr>
        <w:tcBorders>
          <w:top w:val="single" w:sz="4" w:space="0" w:color="A3C5CB" w:themeColor="accent1" w:themeTint="99"/>
        </w:tcBorders>
      </w:tcPr>
    </w:tblStylePr>
  </w:style>
  <w:style w:type="table" w:styleId="Gitternetztabelle3">
    <w:name w:val="Grid Table 3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Gitternetztabelle2Akzent1">
    <w:name w:val="Grid Table 2 Accent 1"/>
    <w:basedOn w:val="NormaleTabelle"/>
    <w:uiPriority w:val="47"/>
    <w:rsid w:val="00A44A53"/>
    <w:tblPr>
      <w:tblStyleRowBandSize w:val="1"/>
      <w:tblStyleColBandSize w:val="1"/>
      <w:tblBorders>
        <w:top w:val="single" w:sz="2" w:space="0" w:color="A3C5CB" w:themeColor="accent1" w:themeTint="99"/>
        <w:bottom w:val="single" w:sz="2" w:space="0" w:color="A3C5CB" w:themeColor="accent1" w:themeTint="99"/>
        <w:insideH w:val="single" w:sz="2" w:space="0" w:color="A3C5CB" w:themeColor="accent1" w:themeTint="99"/>
        <w:insideV w:val="single" w:sz="2" w:space="0" w:color="A3C5CB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3C5CB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3C5CB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</w:style>
  <w:style w:type="table" w:styleId="Gitternetztabelle2Akzent3">
    <w:name w:val="Grid Table 2 Accent 3"/>
    <w:basedOn w:val="NormaleTabelle"/>
    <w:uiPriority w:val="47"/>
    <w:rsid w:val="00A44A53"/>
    <w:tblPr>
      <w:tblStyleRowBandSize w:val="1"/>
      <w:tblStyleColBandSize w:val="1"/>
      <w:tblBorders>
        <w:top w:val="single" w:sz="2" w:space="0" w:color="B36ABE" w:themeColor="accent3" w:themeTint="99"/>
        <w:bottom w:val="single" w:sz="2" w:space="0" w:color="B36ABE" w:themeColor="accent3" w:themeTint="99"/>
        <w:insideH w:val="single" w:sz="2" w:space="0" w:color="B36ABE" w:themeColor="accent3" w:themeTint="99"/>
        <w:insideV w:val="single" w:sz="2" w:space="0" w:color="B36ABE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B36ABE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B36ABE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CDE9" w:themeFill="accent3" w:themeFillTint="33"/>
      </w:tcPr>
    </w:tblStylePr>
    <w:tblStylePr w:type="band1Horz">
      <w:tblPr/>
      <w:tcPr>
        <w:shd w:val="clear" w:color="auto" w:fill="E5CDE9" w:themeFill="accent3" w:themeFillTint="33"/>
      </w:tcPr>
    </w:tblStylePr>
  </w:style>
  <w:style w:type="table" w:styleId="Listentabelle1hellAkzent1">
    <w:name w:val="List Table 1 Light Accent 1"/>
    <w:basedOn w:val="NormaleTabelle"/>
    <w:uiPriority w:val="46"/>
    <w:rsid w:val="00C1788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3C5CB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3C5C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</w:style>
  <w:style w:type="table" w:styleId="Listentabelle1hell">
    <w:name w:val="List Table 1 Light"/>
    <w:basedOn w:val="NormaleTabelle"/>
    <w:uiPriority w:val="46"/>
    <w:rsid w:val="00383BB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entabelle1hellAkzent4">
    <w:name w:val="List Table 1 Light Accent 4"/>
    <w:basedOn w:val="NormaleTabelle"/>
    <w:uiPriority w:val="46"/>
    <w:rsid w:val="00383BB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30F2FF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30F2FF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AFAFF" w:themeFill="accent4" w:themeFillTint="33"/>
      </w:tcPr>
    </w:tblStylePr>
    <w:tblStylePr w:type="band1Horz">
      <w:tblPr/>
      <w:tcPr>
        <w:shd w:val="clear" w:color="auto" w:fill="BAFAFF" w:themeFill="accent4" w:themeFillTint="33"/>
      </w:tcPr>
    </w:tblStylePr>
  </w:style>
  <w:style w:type="table" w:styleId="Listentabelle2Akzent5">
    <w:name w:val="List Table 2 Accent 5"/>
    <w:basedOn w:val="NormaleTabelle"/>
    <w:uiPriority w:val="47"/>
    <w:rsid w:val="00383BBC"/>
    <w:tblPr>
      <w:tblStyleRowBandSize w:val="1"/>
      <w:tblStyleColBandSize w:val="1"/>
      <w:tblBorders>
        <w:top w:val="single" w:sz="4" w:space="0" w:color="D0EEEE" w:themeColor="accent5" w:themeTint="99"/>
        <w:bottom w:val="single" w:sz="4" w:space="0" w:color="D0EEEE" w:themeColor="accent5" w:themeTint="99"/>
        <w:insideH w:val="single" w:sz="4" w:space="0" w:color="D0EEEE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</w:style>
  <w:style w:type="table" w:styleId="Listentabelle1hellAkzent5">
    <w:name w:val="List Table 1 Light Accent 5"/>
    <w:basedOn w:val="NormaleTabelle"/>
    <w:uiPriority w:val="46"/>
    <w:rsid w:val="007A09E5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D0EEEE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D0EEEE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</w:style>
  <w:style w:type="paragraph" w:customStyle="1" w:styleId="5Seitenzahl">
    <w:name w:val="5_Seitenzahl"/>
    <w:basedOn w:val="Standard"/>
    <w:qFormat/>
    <w:rsid w:val="00C34FBF"/>
    <w:pPr>
      <w:tabs>
        <w:tab w:val="center" w:pos="-1418"/>
        <w:tab w:val="right" w:pos="8504"/>
      </w:tabs>
      <w:jc w:val="right"/>
    </w:pPr>
    <w:rPr>
      <w:rFonts w:ascii="Helvetica" w:hAnsi="Helvetica"/>
      <w:b/>
      <w:color w:val="00A58B"/>
      <w:kern w:val="24"/>
      <w:sz w:val="15"/>
      <w:szCs w:val="14"/>
    </w:rPr>
  </w:style>
  <w:style w:type="paragraph" w:customStyle="1" w:styleId="4Hervorhebung">
    <w:name w:val="4_Hervorhebung"/>
    <w:basedOn w:val="2Flietext"/>
    <w:qFormat/>
    <w:rsid w:val="00C34FBF"/>
    <w:rPr>
      <w:rFonts w:ascii="Helvetica" w:hAnsi="Helvetica"/>
      <w:b/>
      <w:color w:val="00A58B"/>
      <w:sz w:val="18"/>
      <w:szCs w:val="22"/>
    </w:rPr>
  </w:style>
  <w:style w:type="paragraph" w:styleId="Fuzeile">
    <w:name w:val="footer"/>
    <w:basedOn w:val="Standard"/>
    <w:link w:val="FuzeileZchn"/>
    <w:rsid w:val="00960473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rsid w:val="00960473"/>
    <w:rPr>
      <w:rFonts w:ascii="Open Sans" w:hAnsi="Open Sans"/>
      <w:color w:val="000000"/>
      <w:spacing w:val="20"/>
      <w:kern w:val="1"/>
      <w:lang w:eastAsia="ar-SA"/>
    </w:rPr>
  </w:style>
  <w:style w:type="character" w:styleId="Seitenzahl">
    <w:name w:val="page number"/>
    <w:basedOn w:val="Absatz-Standardschriftart"/>
    <w:rsid w:val="00960473"/>
  </w:style>
  <w:style w:type="numbering" w:styleId="111111">
    <w:name w:val="Outline List 2"/>
    <w:basedOn w:val="KeineListe"/>
    <w:rsid w:val="00CC18F2"/>
    <w:pPr>
      <w:numPr>
        <w:numId w:val="15"/>
      </w:numPr>
    </w:pPr>
  </w:style>
  <w:style w:type="numbering" w:styleId="1ai">
    <w:name w:val="Outline List 1"/>
    <w:basedOn w:val="KeineListe"/>
    <w:rsid w:val="00CC18F2"/>
    <w:pPr>
      <w:numPr>
        <w:numId w:val="16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8008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211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764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925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415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13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33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jpeg"/></Relationships>
</file>

<file path=word/theme/theme1.xml><?xml version="1.0" encoding="utf-8"?>
<a:theme xmlns:a="http://schemas.openxmlformats.org/drawingml/2006/main" name="SusannePreus">
  <a:themeElements>
    <a:clrScheme name="Susanne FARBEN">
      <a:dk1>
        <a:srgbClr val="000000"/>
      </a:dk1>
      <a:lt1>
        <a:srgbClr val="FFFFFF"/>
      </a:lt1>
      <a:dk2>
        <a:srgbClr val="006271"/>
      </a:dk2>
      <a:lt2>
        <a:srgbClr val="006271"/>
      </a:lt2>
      <a:accent1>
        <a:srgbClr val="66A0A9"/>
      </a:accent1>
      <a:accent2>
        <a:srgbClr val="99C0C6"/>
      </a:accent2>
      <a:accent3>
        <a:srgbClr val="642F6C"/>
      </a:accent3>
      <a:accent4>
        <a:srgbClr val="009CA6"/>
      </a:accent4>
      <a:accent5>
        <a:srgbClr val="B1E4E3"/>
      </a:accent5>
      <a:accent6>
        <a:srgbClr val="D0D3D4"/>
      </a:accent6>
      <a:hlink>
        <a:srgbClr val="006271"/>
      </a:hlink>
      <a:folHlink>
        <a:srgbClr val="006271"/>
      </a:folHlink>
    </a:clrScheme>
    <a:fontScheme name="Himmel">
      <a:majorFont>
        <a:latin typeface="Calibri Light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Himmel">
      <a:fillStyleLst>
        <a:solidFill>
          <a:schemeClr val="phClr"/>
        </a:solidFill>
        <a:gradFill rotWithShape="1">
          <a:gsLst>
            <a:gs pos="0">
              <a:schemeClr val="phClr">
                <a:tint val="70000"/>
                <a:lumMod val="110000"/>
              </a:schemeClr>
            </a:gs>
            <a:gs pos="100000">
              <a:schemeClr val="phClr">
                <a:tint val="82000"/>
                <a:alpha val="74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00000"/>
              </a:schemeClr>
            </a:gs>
            <a:gs pos="100000">
              <a:schemeClr val="phClr">
                <a:shade val="88000"/>
                <a:lumMod val="88000"/>
              </a:schemeClr>
            </a:gs>
          </a:gsLst>
          <a:lin ang="5400000" scaled="1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5000"/>
              </a:srgbClr>
            </a:outerShdw>
          </a:effectLst>
          <a:scene3d>
            <a:camera prst="orthographicFront">
              <a:rot lat="0" lon="0" rev="0"/>
            </a:camera>
            <a:lightRig rig="threePt" dir="tl">
              <a:rot lat="0" lon="0" rev="1200000"/>
            </a:lightRig>
          </a:scene3d>
          <a:sp3d>
            <a:bevelT w="38100" h="127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shade val="96000"/>
                <a:hueMod val="100000"/>
                <a:satMod val="180000"/>
                <a:lumMod val="110000"/>
              </a:schemeClr>
            </a:gs>
            <a:gs pos="100000">
              <a:schemeClr val="phClr">
                <a:shade val="96000"/>
                <a:satMod val="160000"/>
                <a:lumMod val="100000"/>
              </a:schemeClr>
            </a:gs>
          </a:gsLst>
          <a:lin ang="4740000" scaled="1"/>
        </a:gradFill>
        <a:blipFill>
          <a:blip xmlns:r="http://schemas.openxmlformats.org/officeDocument/2006/relationships" r:embed="rId1"/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Celestial" id="{C4BB2A3D-0E93-4C5F-B0D2-9D3FCE089CC5}" vid="{42E5908D-19A2-46FD-89FA-638B126129EF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5451c4c-b886-4634-9f65-cc5bde7074ab">
      <Terms xmlns="http://schemas.microsoft.com/office/infopath/2007/PartnerControls"/>
    </lcf76f155ced4ddcb4097134ff3c332f>
    <TaxCatchAll xmlns="3586349c-39ae-4b69-b6f2-b69b3fa1368a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44EC2019E91BE4581DF7FB58875C604" ma:contentTypeVersion="15" ma:contentTypeDescription="Ein neues Dokument erstellen." ma:contentTypeScope="" ma:versionID="8b205c34a2bc0e6eeafff071235c5aef">
  <xsd:schema xmlns:xsd="http://www.w3.org/2001/XMLSchema" xmlns:xs="http://www.w3.org/2001/XMLSchema" xmlns:p="http://schemas.microsoft.com/office/2006/metadata/properties" xmlns:ns2="c5451c4c-b886-4634-9f65-cc5bde7074ab" xmlns:ns3="3586349c-39ae-4b69-b6f2-b69b3fa1368a" targetNamespace="http://schemas.microsoft.com/office/2006/metadata/properties" ma:root="true" ma:fieldsID="b6772edbd17158a65af6b15e07dc2984" ns2:_="" ns3:_="">
    <xsd:import namespace="c5451c4c-b886-4634-9f65-cc5bde7074ab"/>
    <xsd:import namespace="3586349c-39ae-4b69-b6f2-b69b3fa1368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LengthInSecond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5451c4c-b886-4634-9f65-cc5bde7074a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0563b124-b047-410c-ac5c-20b59f1a33a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86349c-39ae-4b69-b6f2-b69b3fa1368a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a165a9b7-7fbd-4249-b5fa-cdacf1333bdc}" ma:internalName="TaxCatchAll" ma:showField="CatchAllData" ma:web="3586349c-39ae-4b69-b6f2-b69b3fa1368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9AAFFFA-8C2E-1B44-ADBF-353B4E473DB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0F796B2-161F-426C-A268-6189BDB3B5FB}">
  <ds:schemaRefs>
    <ds:schemaRef ds:uri="http://schemas.microsoft.com/office/2006/metadata/properties"/>
    <ds:schemaRef ds:uri="http://schemas.microsoft.com/office/infopath/2007/PartnerControls"/>
    <ds:schemaRef ds:uri="c5451c4c-b886-4634-9f65-cc5bde7074ab"/>
    <ds:schemaRef ds:uri="3586349c-39ae-4b69-b6f2-b69b3fa1368a"/>
  </ds:schemaRefs>
</ds:datastoreItem>
</file>

<file path=customXml/itemProps3.xml><?xml version="1.0" encoding="utf-8"?>
<ds:datastoreItem xmlns:ds="http://schemas.openxmlformats.org/officeDocument/2006/customXml" ds:itemID="{DCC72267-CB00-40EE-96DA-5C25DCED538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3AE5E395-02C4-4449-B36A-8524940746E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5451c4c-b886-4634-9f65-cc5bde7074ab"/>
    <ds:schemaRef ds:uri="3586349c-39ae-4b69-b6f2-b69b3fa1368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403</Words>
  <Characters>2544</Characters>
  <Application>Microsoft Office Word</Application>
  <DocSecurity>0</DocSecurity>
  <Lines>21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2942</CharactersWithSpaces>
  <SharedDoc>false</SharedDoc>
  <HyperlinkBase/>
  <HLinks>
    <vt:vector size="12" baseType="variant">
      <vt:variant>
        <vt:i4>4915252</vt:i4>
      </vt:variant>
      <vt:variant>
        <vt:i4>-1</vt:i4>
      </vt:variant>
      <vt:variant>
        <vt:i4>2059</vt:i4>
      </vt:variant>
      <vt:variant>
        <vt:i4>1</vt:i4>
      </vt:variant>
      <vt:variant>
        <vt:lpwstr>LuckyDuckEventGmbH_A4_Briefkopf_Seite_1</vt:lpwstr>
      </vt:variant>
      <vt:variant>
        <vt:lpwstr/>
      </vt:variant>
      <vt:variant>
        <vt:i4>4915252</vt:i4>
      </vt:variant>
      <vt:variant>
        <vt:i4>-1</vt:i4>
      </vt:variant>
      <vt:variant>
        <vt:i4>1026</vt:i4>
      </vt:variant>
      <vt:variant>
        <vt:i4>1</vt:i4>
      </vt:variant>
      <vt:variant>
        <vt:lpwstr>LuckyDuckEventGmbH_A4_Briefkopf_Seite_1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Susanne Preuß</dc:creator>
  <cp:keywords>Coaching . Beratung . Training</cp:keywords>
  <dc:description/>
  <cp:lastModifiedBy>Susanne Preuß</cp:lastModifiedBy>
  <cp:revision>7</cp:revision>
  <cp:lastPrinted>2020-04-30T20:32:00Z</cp:lastPrinted>
  <dcterms:created xsi:type="dcterms:W3CDTF">2024-06-12T11:05:00Z</dcterms:created>
  <dcterms:modified xsi:type="dcterms:W3CDTF">2024-06-12T11:10:00Z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0x010100344EC2019E91BE4581DF7FB58875C604</vt:lpwstr>
  </property>
  <property fmtid="{D5CDD505-2E9C-101B-9397-08002B2CF9AE}" pid="3" name="MediaServiceImageTags">
    <vt:lpwstr/>
  </property>
</Properties>
</file>