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6AF9452B" w14:textId="77777777" w:rsidR="009E7150" w:rsidRPr="00CF1E10" w:rsidRDefault="009E7150" w:rsidP="00B94FAA">
      <w:pPr>
        <w:pStyle w:val="2Flietext"/>
        <w:rPr>
          <w:caps/>
          <w:noProof w:val="0"/>
          <w:color w:val="000000" w:themeColor="text1"/>
          <w:spacing w:val="20"/>
          <w:kern w:val="1"/>
          <w:lang w:eastAsia="ar-SA"/>
        </w:rPr>
      </w:pPr>
    </w:p>
    <w:p w14:paraId="5B7CEA7E" w14:textId="3A7B33E2" w:rsidR="0038530B" w:rsidRDefault="00964571" w:rsidP="00B94FAA">
      <w:pPr>
        <w:pStyle w:val="2Flietext"/>
        <w:rPr>
          <w:noProof w:val="0"/>
          <w:color w:val="000000" w:themeColor="text1"/>
          <w:spacing w:val="20"/>
          <w:kern w:val="1"/>
          <w:lang w:val="de-DE" w:eastAsia="ar-SA"/>
        </w:rPr>
      </w:pPr>
      <w:r w:rsidRPr="00964571">
        <w:rPr>
          <w:noProof w:val="0"/>
          <w:color w:val="000000" w:themeColor="text1"/>
          <w:spacing w:val="20"/>
          <w:kern w:val="1"/>
          <w:lang w:val="de-DE" w:eastAsia="ar-SA"/>
        </w:rPr>
        <w:t xml:space="preserve">Mit Ihrer Mitgliedschaft in der Initiative für </w:t>
      </w:r>
      <w:r w:rsidR="00B70C75">
        <w:rPr>
          <w:noProof w:val="0"/>
          <w:color w:val="000000" w:themeColor="text1"/>
          <w:spacing w:val="20"/>
          <w:kern w:val="1"/>
          <w:lang w:val="de-DE" w:eastAsia="ar-SA"/>
        </w:rPr>
        <w:t>Ausbildung verpflichten Sie sich, den Qualitätsstandard der 12 Kriterien einzuhalten.</w:t>
      </w:r>
    </w:p>
    <w:p w14:paraId="5511C81A" w14:textId="2F94C42D" w:rsidR="00B70C75" w:rsidRDefault="00B70C75" w:rsidP="00B94FAA">
      <w:pPr>
        <w:pStyle w:val="2Flietext"/>
        <w:rPr>
          <w:noProof w:val="0"/>
          <w:color w:val="000000" w:themeColor="text1"/>
          <w:spacing w:val="20"/>
          <w:kern w:val="1"/>
          <w:lang w:val="de-DE" w:eastAsia="ar-SA"/>
        </w:rPr>
      </w:pPr>
      <w:r>
        <w:rPr>
          <w:noProof w:val="0"/>
          <w:color w:val="000000" w:themeColor="text1"/>
          <w:spacing w:val="20"/>
          <w:kern w:val="1"/>
          <w:lang w:val="de-DE" w:eastAsia="ar-SA"/>
        </w:rPr>
        <w:t xml:space="preserve">UND: Sie </w:t>
      </w:r>
      <w:r w:rsidR="00B34BC8">
        <w:rPr>
          <w:noProof w:val="0"/>
          <w:color w:val="000000" w:themeColor="text1"/>
          <w:spacing w:val="20"/>
          <w:kern w:val="1"/>
          <w:lang w:val="de-DE" w:eastAsia="ar-SA"/>
        </w:rPr>
        <w:t xml:space="preserve">versprechen diese 12 Kriterien den Auszubildenden, die bei Ihnen lernen „Schau her, das bekommst du von uns </w:t>
      </w:r>
      <w:r w:rsidR="00F70748">
        <w:rPr>
          <w:noProof w:val="0"/>
          <w:color w:val="000000" w:themeColor="text1"/>
          <w:spacing w:val="20"/>
          <w:kern w:val="1"/>
          <w:lang w:val="de-DE" w:eastAsia="ar-SA"/>
        </w:rPr>
        <w:t>–</w:t>
      </w:r>
      <w:r w:rsidR="00B34BC8">
        <w:rPr>
          <w:noProof w:val="0"/>
          <w:color w:val="000000" w:themeColor="text1"/>
          <w:spacing w:val="20"/>
          <w:kern w:val="1"/>
          <w:lang w:val="de-DE" w:eastAsia="ar-SA"/>
        </w:rPr>
        <w:t xml:space="preserve"> eine</w:t>
      </w:r>
      <w:r w:rsidR="00F70748">
        <w:rPr>
          <w:noProof w:val="0"/>
          <w:color w:val="000000" w:themeColor="text1"/>
          <w:spacing w:val="20"/>
          <w:kern w:val="1"/>
          <w:lang w:val="de-DE" w:eastAsia="ar-SA"/>
        </w:rPr>
        <w:t xml:space="preserve"> TOP Ausbildung!“</w:t>
      </w:r>
    </w:p>
    <w:p w14:paraId="4383DECB" w14:textId="77777777" w:rsidR="00F70748" w:rsidRDefault="00F70748" w:rsidP="00B94FAA">
      <w:pPr>
        <w:pStyle w:val="2Flietext"/>
        <w:rPr>
          <w:noProof w:val="0"/>
          <w:color w:val="000000" w:themeColor="text1"/>
          <w:spacing w:val="20"/>
          <w:kern w:val="1"/>
          <w:lang w:val="de-DE" w:eastAsia="ar-SA"/>
        </w:rPr>
      </w:pPr>
    </w:p>
    <w:p w14:paraId="0007D63B" w14:textId="77777777" w:rsidR="00F2636B" w:rsidRDefault="00F70748" w:rsidP="00B94FAA">
      <w:pPr>
        <w:pStyle w:val="2Flietext"/>
        <w:rPr>
          <w:noProof w:val="0"/>
          <w:color w:val="000000" w:themeColor="text1"/>
          <w:spacing w:val="20"/>
          <w:kern w:val="1"/>
          <w:lang w:val="de-DE" w:eastAsia="ar-SA"/>
        </w:rPr>
      </w:pPr>
      <w:r>
        <w:rPr>
          <w:noProof w:val="0"/>
          <w:color w:val="000000" w:themeColor="text1"/>
          <w:spacing w:val="20"/>
          <w:kern w:val="1"/>
          <w:lang w:val="de-DE" w:eastAsia="ar-SA"/>
        </w:rPr>
        <w:t>Damit Interessierte</w:t>
      </w:r>
      <w:r w:rsidR="00C6169B">
        <w:rPr>
          <w:noProof w:val="0"/>
          <w:color w:val="000000" w:themeColor="text1"/>
          <w:spacing w:val="20"/>
          <w:kern w:val="1"/>
          <w:lang w:val="de-DE" w:eastAsia="ar-SA"/>
        </w:rPr>
        <w:t>, also Azubi-Bewerberinnen und Azubi-Bewerber</w:t>
      </w:r>
      <w:r>
        <w:rPr>
          <w:noProof w:val="0"/>
          <w:color w:val="000000" w:themeColor="text1"/>
          <w:spacing w:val="20"/>
          <w:kern w:val="1"/>
          <w:lang w:val="de-DE" w:eastAsia="ar-SA"/>
        </w:rPr>
        <w:t xml:space="preserve"> wissen, was sie bei euch als TOP-Ausbildungsbetrieb bekommen, </w:t>
      </w:r>
      <w:r w:rsidR="00F2636B">
        <w:rPr>
          <w:noProof w:val="0"/>
          <w:color w:val="000000" w:themeColor="text1"/>
          <w:spacing w:val="20"/>
          <w:kern w:val="1"/>
          <w:lang w:val="de-DE" w:eastAsia="ar-SA"/>
        </w:rPr>
        <w:t>ist es wichtig, damit in die Werbung zu gehen:</w:t>
      </w:r>
    </w:p>
    <w:p w14:paraId="1BDDC440" w14:textId="1088BC10" w:rsidR="00F2636B" w:rsidRDefault="00F2636B" w:rsidP="00F2636B">
      <w:pPr>
        <w:pStyle w:val="2Flietext"/>
        <w:numPr>
          <w:ilvl w:val="0"/>
          <w:numId w:val="17"/>
        </w:numPr>
        <w:rPr>
          <w:noProof w:val="0"/>
          <w:color w:val="000000" w:themeColor="text1"/>
          <w:spacing w:val="20"/>
          <w:kern w:val="1"/>
          <w:lang w:val="de-DE" w:eastAsia="ar-SA"/>
        </w:rPr>
      </w:pPr>
      <w:proofErr w:type="spellStart"/>
      <w:r>
        <w:rPr>
          <w:noProof w:val="0"/>
          <w:color w:val="000000" w:themeColor="text1"/>
          <w:spacing w:val="20"/>
          <w:kern w:val="1"/>
          <w:lang w:val="de-DE" w:eastAsia="ar-SA"/>
        </w:rPr>
        <w:t>Social</w:t>
      </w:r>
      <w:proofErr w:type="spellEnd"/>
      <w:r>
        <w:rPr>
          <w:noProof w:val="0"/>
          <w:color w:val="000000" w:themeColor="text1"/>
          <w:spacing w:val="20"/>
          <w:kern w:val="1"/>
          <w:lang w:val="de-DE" w:eastAsia="ar-SA"/>
        </w:rPr>
        <w:t xml:space="preserve"> Media</w:t>
      </w:r>
    </w:p>
    <w:p w14:paraId="0E3D58DD" w14:textId="77777777" w:rsidR="00472203" w:rsidRDefault="00F2636B" w:rsidP="00B94FAA">
      <w:pPr>
        <w:pStyle w:val="2Flietext"/>
        <w:numPr>
          <w:ilvl w:val="0"/>
          <w:numId w:val="17"/>
        </w:numPr>
        <w:rPr>
          <w:noProof w:val="0"/>
          <w:color w:val="000000" w:themeColor="text1"/>
          <w:spacing w:val="20"/>
          <w:kern w:val="1"/>
          <w:lang w:val="de-DE" w:eastAsia="ar-SA"/>
        </w:rPr>
      </w:pPr>
      <w:r>
        <w:rPr>
          <w:noProof w:val="0"/>
          <w:color w:val="000000" w:themeColor="text1"/>
          <w:spacing w:val="20"/>
          <w:kern w:val="1"/>
          <w:lang w:val="de-DE" w:eastAsia="ar-SA"/>
        </w:rPr>
        <w:t>Marketingmaterialien wie das Rollup</w:t>
      </w:r>
      <w:r w:rsidR="00472203">
        <w:rPr>
          <w:noProof w:val="0"/>
          <w:color w:val="000000" w:themeColor="text1"/>
          <w:spacing w:val="20"/>
          <w:kern w:val="1"/>
          <w:lang w:val="de-DE" w:eastAsia="ar-SA"/>
        </w:rPr>
        <w:t xml:space="preserve"> oder die Din-lang-Karte</w:t>
      </w:r>
      <w:r>
        <w:rPr>
          <w:noProof w:val="0"/>
          <w:color w:val="000000" w:themeColor="text1"/>
          <w:spacing w:val="20"/>
          <w:kern w:val="1"/>
          <w:lang w:val="de-DE" w:eastAsia="ar-SA"/>
        </w:rPr>
        <w:t xml:space="preserve"> für außer Haus Auftritte bspw. bei Messen</w:t>
      </w:r>
    </w:p>
    <w:p w14:paraId="2B082608" w14:textId="3AAC6145" w:rsidR="00472203" w:rsidRDefault="00472203" w:rsidP="00B94FAA">
      <w:pPr>
        <w:pStyle w:val="2Flietext"/>
        <w:numPr>
          <w:ilvl w:val="0"/>
          <w:numId w:val="17"/>
        </w:numPr>
        <w:rPr>
          <w:noProof w:val="0"/>
          <w:color w:val="000000" w:themeColor="text1"/>
          <w:spacing w:val="20"/>
          <w:kern w:val="1"/>
          <w:lang w:val="de-DE" w:eastAsia="ar-SA"/>
        </w:rPr>
      </w:pPr>
      <w:r>
        <w:rPr>
          <w:noProof w:val="0"/>
          <w:color w:val="000000" w:themeColor="text1"/>
          <w:spacing w:val="20"/>
          <w:kern w:val="1"/>
          <w:lang w:val="de-DE" w:eastAsia="ar-SA"/>
        </w:rPr>
        <w:t>Webseite</w:t>
      </w:r>
    </w:p>
    <w:p w14:paraId="13EB2E10" w14:textId="77777777" w:rsidR="00472203" w:rsidRDefault="00472203" w:rsidP="00472203">
      <w:pPr>
        <w:pStyle w:val="2Flietext"/>
        <w:rPr>
          <w:noProof w:val="0"/>
          <w:color w:val="000000" w:themeColor="text1"/>
          <w:spacing w:val="20"/>
          <w:kern w:val="1"/>
          <w:lang w:val="de-DE" w:eastAsia="ar-SA"/>
        </w:rPr>
      </w:pPr>
    </w:p>
    <w:p w14:paraId="5B639849" w14:textId="795316DD" w:rsidR="00472203" w:rsidRDefault="00472203" w:rsidP="00472203">
      <w:pPr>
        <w:pStyle w:val="2Flietext"/>
        <w:rPr>
          <w:noProof w:val="0"/>
          <w:color w:val="000000" w:themeColor="text1"/>
          <w:spacing w:val="20"/>
          <w:kern w:val="1"/>
          <w:lang w:val="de-DE" w:eastAsia="ar-SA"/>
        </w:rPr>
      </w:pPr>
      <w:r>
        <w:rPr>
          <w:noProof w:val="0"/>
          <w:color w:val="000000" w:themeColor="text1"/>
          <w:spacing w:val="20"/>
          <w:kern w:val="1"/>
          <w:lang w:val="de-DE" w:eastAsia="ar-SA"/>
        </w:rPr>
        <w:t xml:space="preserve">Für letzteres, also für die Webseite wollen wir euch die Texte der </w:t>
      </w:r>
      <w:r w:rsidR="00F70748" w:rsidRPr="00472203">
        <w:rPr>
          <w:noProof w:val="0"/>
          <w:color w:val="000000" w:themeColor="text1"/>
          <w:spacing w:val="20"/>
          <w:kern w:val="1"/>
          <w:lang w:val="de-DE" w:eastAsia="ar-SA"/>
        </w:rPr>
        <w:t xml:space="preserve">12 Kriterien </w:t>
      </w:r>
      <w:r>
        <w:rPr>
          <w:noProof w:val="0"/>
          <w:color w:val="000000" w:themeColor="text1"/>
          <w:spacing w:val="20"/>
          <w:kern w:val="1"/>
          <w:lang w:val="de-DE" w:eastAsia="ar-SA"/>
        </w:rPr>
        <w:t>an die Hand geben, die ihr einbinden könnt. Auch ein paar Gestaltungsvorschläge sind mit dabei</w:t>
      </w:r>
      <w:r w:rsidR="001277CF">
        <w:rPr>
          <w:noProof w:val="0"/>
          <w:color w:val="000000" w:themeColor="text1"/>
          <w:spacing w:val="20"/>
          <w:kern w:val="1"/>
          <w:lang w:val="de-DE" w:eastAsia="ar-SA"/>
        </w:rPr>
        <w:t>.</w:t>
      </w:r>
    </w:p>
    <w:p w14:paraId="379DC8DF" w14:textId="77777777" w:rsidR="00CE5038" w:rsidRDefault="00CE5038" w:rsidP="00472203">
      <w:pPr>
        <w:pStyle w:val="2Flietext"/>
        <w:rPr>
          <w:noProof w:val="0"/>
          <w:color w:val="000000" w:themeColor="text1"/>
          <w:spacing w:val="20"/>
          <w:kern w:val="1"/>
          <w:lang w:val="de-DE" w:eastAsia="ar-SA"/>
        </w:rPr>
      </w:pPr>
    </w:p>
    <w:p w14:paraId="0BF2A603" w14:textId="77777777" w:rsidR="00CE5038" w:rsidRDefault="00CE5038" w:rsidP="00472203">
      <w:pPr>
        <w:pStyle w:val="2Flietext"/>
        <w:rPr>
          <w:noProof w:val="0"/>
          <w:color w:val="000000" w:themeColor="text1"/>
          <w:spacing w:val="20"/>
          <w:kern w:val="1"/>
          <w:lang w:val="de-DE" w:eastAsia="ar-SA"/>
        </w:rPr>
      </w:pPr>
    </w:p>
    <w:p w14:paraId="36C9ADF3" w14:textId="16A591D2" w:rsidR="00CE5038" w:rsidRPr="00CE5038" w:rsidRDefault="00CE5038" w:rsidP="00472203">
      <w:pPr>
        <w:pStyle w:val="2Flietext"/>
        <w:rPr>
          <w:b/>
          <w:bCs/>
          <w:noProof w:val="0"/>
          <w:color w:val="000000" w:themeColor="text1"/>
          <w:spacing w:val="20"/>
          <w:kern w:val="1"/>
          <w:u w:val="single"/>
          <w:lang w:val="de-DE" w:eastAsia="ar-SA"/>
        </w:rPr>
      </w:pPr>
      <w:r w:rsidRPr="00CE5038">
        <w:rPr>
          <w:b/>
          <w:bCs/>
          <w:noProof w:val="0"/>
          <w:color w:val="000000" w:themeColor="text1"/>
          <w:spacing w:val="20"/>
          <w:kern w:val="1"/>
          <w:u w:val="single"/>
          <w:lang w:val="de-DE" w:eastAsia="ar-SA"/>
        </w:rPr>
        <w:t>Texte – 12 Kriterien mit dem erklärenden Satz</w:t>
      </w:r>
    </w:p>
    <w:p w14:paraId="2DCE9672" w14:textId="77777777" w:rsidR="00472203" w:rsidRDefault="00472203" w:rsidP="00472203">
      <w:pPr>
        <w:pStyle w:val="2Flietext"/>
        <w:rPr>
          <w:noProof w:val="0"/>
          <w:color w:val="000000" w:themeColor="text1"/>
          <w:spacing w:val="20"/>
          <w:kern w:val="1"/>
          <w:lang w:val="de-DE" w:eastAsia="ar-SA"/>
        </w:rPr>
      </w:pPr>
    </w:p>
    <w:p w14:paraId="48C94082" w14:textId="77777777" w:rsidR="00CE5038" w:rsidRPr="00CE5038" w:rsidRDefault="00CE5038" w:rsidP="00CE5038">
      <w:pPr>
        <w:pStyle w:val="2Flietext"/>
        <w:rPr>
          <w:noProof w:val="0"/>
          <w:color w:val="000000" w:themeColor="text1"/>
          <w:spacing w:val="20"/>
          <w:kern w:val="1"/>
          <w:lang w:val="de-DE" w:eastAsia="ar-SA"/>
        </w:rPr>
      </w:pPr>
    </w:p>
    <w:p w14:paraId="3B04CD83" w14:textId="77777777" w:rsidR="00463C6B" w:rsidRPr="00463C6B" w:rsidRDefault="00463C6B" w:rsidP="00463C6B">
      <w:pPr>
        <w:pStyle w:val="2Flietext"/>
        <w:rPr>
          <w:rFonts w:ascii="Helvetica" w:hAnsi="Helvetica"/>
          <w:b/>
          <w:bCs/>
          <w:color w:val="000000" w:themeColor="text1"/>
          <w:lang w:val="de-DE"/>
        </w:rPr>
      </w:pPr>
      <w:r w:rsidRPr="00463C6B">
        <w:rPr>
          <w:rFonts w:ascii="Helvetica" w:hAnsi="Helvetica"/>
          <w:b/>
          <w:bCs/>
          <w:color w:val="000000" w:themeColor="text1"/>
          <w:lang w:val="de-DE"/>
        </w:rPr>
        <w:t xml:space="preserve">1 Verlässlich ansprechbar sein </w:t>
      </w:r>
    </w:p>
    <w:p w14:paraId="424CF3D4" w14:textId="77777777" w:rsidR="00463C6B" w:rsidRPr="00463C6B" w:rsidRDefault="00463C6B" w:rsidP="00463C6B">
      <w:pPr>
        <w:pStyle w:val="2Flietext"/>
        <w:rPr>
          <w:color w:val="000000" w:themeColor="text1"/>
          <w:lang w:val="de-DE"/>
        </w:rPr>
      </w:pPr>
      <w:r w:rsidRPr="00463C6B">
        <w:rPr>
          <w:color w:val="000000" w:themeColor="text1"/>
          <w:lang w:val="de-DE"/>
        </w:rPr>
        <w:t xml:space="preserve">Es gibt eine feste, qualifizierte Person im Betrieb, </w:t>
      </w:r>
    </w:p>
    <w:p w14:paraId="1D32F2AB" w14:textId="77777777" w:rsidR="00463C6B" w:rsidRPr="00463C6B" w:rsidRDefault="00463C6B" w:rsidP="00463C6B">
      <w:pPr>
        <w:pStyle w:val="2Flietext"/>
        <w:rPr>
          <w:color w:val="000000" w:themeColor="text1"/>
          <w:lang w:val="de-DE"/>
        </w:rPr>
      </w:pPr>
      <w:r w:rsidRPr="00463C6B">
        <w:rPr>
          <w:color w:val="000000" w:themeColor="text1"/>
          <w:lang w:val="de-DE"/>
        </w:rPr>
        <w:t>die verlässlich für die Auszubildenden zuständig ist.</w:t>
      </w:r>
    </w:p>
    <w:p w14:paraId="46945E1E" w14:textId="77777777" w:rsidR="00463C6B" w:rsidRPr="00463C6B" w:rsidRDefault="00463C6B" w:rsidP="00463C6B">
      <w:pPr>
        <w:pStyle w:val="2Flietext"/>
        <w:rPr>
          <w:color w:val="000000" w:themeColor="text1"/>
          <w:lang w:val="de-DE"/>
        </w:rPr>
      </w:pPr>
      <w:r w:rsidRPr="00463C6B">
        <w:rPr>
          <w:color w:val="000000" w:themeColor="text1"/>
          <w:lang w:val="de-DE"/>
        </w:rPr>
        <w:t> </w:t>
      </w:r>
    </w:p>
    <w:p w14:paraId="44EB7020" w14:textId="77777777" w:rsidR="00463C6B" w:rsidRPr="00463C6B" w:rsidRDefault="00463C6B" w:rsidP="00463C6B">
      <w:pPr>
        <w:pStyle w:val="2Flietext"/>
        <w:rPr>
          <w:rFonts w:ascii="Helvetica" w:hAnsi="Helvetica"/>
          <w:b/>
          <w:bCs/>
          <w:color w:val="000000" w:themeColor="text1"/>
          <w:lang w:val="de-DE"/>
        </w:rPr>
      </w:pPr>
      <w:r w:rsidRPr="00463C6B">
        <w:rPr>
          <w:rFonts w:ascii="Helvetica" w:hAnsi="Helvetica"/>
          <w:b/>
          <w:bCs/>
          <w:color w:val="000000" w:themeColor="text1"/>
          <w:lang w:val="de-DE"/>
        </w:rPr>
        <w:t>2 Gerecht entlohnen</w:t>
      </w:r>
    </w:p>
    <w:p w14:paraId="1739638E" w14:textId="77777777" w:rsidR="00463C6B" w:rsidRPr="00463C6B" w:rsidRDefault="00463C6B" w:rsidP="00463C6B">
      <w:pPr>
        <w:pStyle w:val="2Flietext"/>
        <w:rPr>
          <w:color w:val="000000" w:themeColor="text1"/>
          <w:lang w:val="de-DE"/>
        </w:rPr>
      </w:pPr>
      <w:r w:rsidRPr="00463C6B">
        <w:rPr>
          <w:color w:val="000000" w:themeColor="text1"/>
          <w:lang w:val="de-DE"/>
        </w:rPr>
        <w:t xml:space="preserve">Die Auszubildenden werden tarifgerecht bezahlt. </w:t>
      </w:r>
    </w:p>
    <w:p w14:paraId="0FACEF98" w14:textId="77777777" w:rsidR="00463C6B" w:rsidRPr="00463C6B" w:rsidRDefault="00463C6B" w:rsidP="00463C6B">
      <w:pPr>
        <w:pStyle w:val="2Flietext"/>
        <w:rPr>
          <w:color w:val="000000" w:themeColor="text1"/>
          <w:lang w:val="de-DE"/>
        </w:rPr>
      </w:pPr>
      <w:r w:rsidRPr="00463C6B">
        <w:rPr>
          <w:color w:val="000000" w:themeColor="text1"/>
          <w:lang w:val="de-DE"/>
        </w:rPr>
        <w:t>Der Betrieb führt ein Stundenkonto.</w:t>
      </w:r>
    </w:p>
    <w:p w14:paraId="787045C0" w14:textId="77777777" w:rsidR="00463C6B" w:rsidRPr="00463C6B" w:rsidRDefault="00463C6B" w:rsidP="00463C6B">
      <w:pPr>
        <w:pStyle w:val="2Flietext"/>
        <w:rPr>
          <w:color w:val="000000" w:themeColor="text1"/>
          <w:lang w:val="de-DE"/>
        </w:rPr>
      </w:pPr>
      <w:r w:rsidRPr="00463C6B">
        <w:rPr>
          <w:color w:val="000000" w:themeColor="text1"/>
          <w:lang w:val="de-DE"/>
        </w:rPr>
        <w:t> </w:t>
      </w:r>
    </w:p>
    <w:p w14:paraId="0630C50C" w14:textId="77777777" w:rsidR="00463C6B" w:rsidRPr="00463C6B" w:rsidRDefault="00463C6B" w:rsidP="00463C6B">
      <w:pPr>
        <w:pStyle w:val="2Flietext"/>
        <w:rPr>
          <w:rFonts w:ascii="Helvetica" w:hAnsi="Helvetica"/>
          <w:b/>
          <w:bCs/>
          <w:color w:val="000000" w:themeColor="text1"/>
          <w:lang w:val="de-DE"/>
        </w:rPr>
      </w:pPr>
      <w:r w:rsidRPr="00463C6B">
        <w:rPr>
          <w:rFonts w:ascii="Helvetica" w:hAnsi="Helvetica"/>
          <w:b/>
          <w:bCs/>
          <w:color w:val="000000" w:themeColor="text1"/>
          <w:lang w:val="de-DE"/>
        </w:rPr>
        <w:t>3 Vorbildlich ausstatten</w:t>
      </w:r>
    </w:p>
    <w:p w14:paraId="18041F39" w14:textId="77777777" w:rsidR="00463C6B" w:rsidRPr="00463C6B" w:rsidRDefault="00463C6B" w:rsidP="00463C6B">
      <w:pPr>
        <w:pStyle w:val="2Flietext"/>
        <w:rPr>
          <w:color w:val="000000" w:themeColor="text1"/>
          <w:lang w:val="de-DE"/>
        </w:rPr>
      </w:pPr>
      <w:r w:rsidRPr="00463C6B">
        <w:rPr>
          <w:color w:val="000000" w:themeColor="text1"/>
          <w:lang w:val="de-DE"/>
        </w:rPr>
        <w:t xml:space="preserve">Der Betrieb stellt den Auszubildenden eine persönliche, </w:t>
      </w:r>
    </w:p>
    <w:p w14:paraId="712E9A95" w14:textId="77777777" w:rsidR="00463C6B" w:rsidRPr="00463C6B" w:rsidRDefault="00463C6B" w:rsidP="00463C6B">
      <w:pPr>
        <w:pStyle w:val="2Flietext"/>
        <w:rPr>
          <w:color w:val="000000" w:themeColor="text1"/>
          <w:lang w:val="de-DE"/>
        </w:rPr>
      </w:pPr>
      <w:r w:rsidRPr="00463C6B">
        <w:rPr>
          <w:color w:val="000000" w:themeColor="text1"/>
          <w:lang w:val="de-DE"/>
        </w:rPr>
        <w:t>vorbildliche Ausstattung zur Verfügung.</w:t>
      </w:r>
    </w:p>
    <w:p w14:paraId="23ED2DE8" w14:textId="77777777" w:rsidR="00463C6B" w:rsidRPr="00463C6B" w:rsidRDefault="00463C6B" w:rsidP="00463C6B">
      <w:pPr>
        <w:pStyle w:val="2Flietext"/>
        <w:rPr>
          <w:color w:val="000000" w:themeColor="text1"/>
          <w:lang w:val="de-DE"/>
        </w:rPr>
      </w:pPr>
      <w:r w:rsidRPr="00463C6B">
        <w:rPr>
          <w:color w:val="000000" w:themeColor="text1"/>
          <w:lang w:val="de-DE"/>
        </w:rPr>
        <w:t> </w:t>
      </w:r>
    </w:p>
    <w:p w14:paraId="5D06E6C9" w14:textId="77777777" w:rsidR="00463C6B" w:rsidRPr="00463C6B" w:rsidRDefault="00463C6B" w:rsidP="00463C6B">
      <w:pPr>
        <w:pStyle w:val="2Flietext"/>
        <w:rPr>
          <w:b/>
          <w:bCs/>
          <w:color w:val="000000" w:themeColor="text1"/>
          <w:lang w:val="de-DE"/>
        </w:rPr>
      </w:pPr>
      <w:r w:rsidRPr="00463C6B">
        <w:rPr>
          <w:b/>
          <w:bCs/>
          <w:color w:val="000000" w:themeColor="text1"/>
          <w:lang w:val="de-DE"/>
        </w:rPr>
        <w:t xml:space="preserve">4 Betriebsregeln kommunizieren </w:t>
      </w:r>
    </w:p>
    <w:p w14:paraId="6CD08E20" w14:textId="77777777" w:rsidR="00463C6B" w:rsidRPr="00463C6B" w:rsidRDefault="00463C6B" w:rsidP="00463C6B">
      <w:pPr>
        <w:pStyle w:val="2Flietext"/>
        <w:rPr>
          <w:color w:val="000000" w:themeColor="text1"/>
          <w:lang w:val="de-DE"/>
        </w:rPr>
      </w:pPr>
      <w:r w:rsidRPr="00463C6B">
        <w:rPr>
          <w:color w:val="000000" w:themeColor="text1"/>
          <w:lang w:val="de-DE"/>
        </w:rPr>
        <w:t xml:space="preserve">Die Regeln des Betriebes werden gemeinsam von Ausbildenden </w:t>
      </w:r>
    </w:p>
    <w:p w14:paraId="17E94B0D" w14:textId="77777777" w:rsidR="00463C6B" w:rsidRPr="00463C6B" w:rsidRDefault="00463C6B" w:rsidP="00463C6B">
      <w:pPr>
        <w:pStyle w:val="2Flietext"/>
        <w:rPr>
          <w:color w:val="000000" w:themeColor="text1"/>
          <w:lang w:val="de-DE"/>
        </w:rPr>
      </w:pPr>
      <w:r w:rsidRPr="00463C6B">
        <w:rPr>
          <w:color w:val="000000" w:themeColor="text1"/>
          <w:lang w:val="de-DE"/>
        </w:rPr>
        <w:t>und Auszubildenden erarbeitet und in einer Vereinbarung schriftlich festgehalten.</w:t>
      </w:r>
    </w:p>
    <w:p w14:paraId="6BF0FB13" w14:textId="77777777" w:rsidR="00463C6B" w:rsidRPr="00463C6B" w:rsidRDefault="00463C6B" w:rsidP="00463C6B">
      <w:pPr>
        <w:pStyle w:val="2Flietext"/>
        <w:rPr>
          <w:color w:val="000000" w:themeColor="text1"/>
          <w:lang w:val="de-DE"/>
        </w:rPr>
      </w:pPr>
      <w:r w:rsidRPr="00463C6B">
        <w:rPr>
          <w:color w:val="000000" w:themeColor="text1"/>
          <w:lang w:val="de-DE"/>
        </w:rPr>
        <w:t> </w:t>
      </w:r>
    </w:p>
    <w:p w14:paraId="378CF0FE" w14:textId="77777777" w:rsidR="00463C6B" w:rsidRPr="00463C6B" w:rsidRDefault="00463C6B" w:rsidP="00463C6B">
      <w:pPr>
        <w:pStyle w:val="2Flietext"/>
        <w:rPr>
          <w:rFonts w:ascii="Helvetica" w:hAnsi="Helvetica"/>
          <w:b/>
          <w:bCs/>
          <w:color w:val="000000" w:themeColor="text1"/>
          <w:lang w:val="de-DE"/>
        </w:rPr>
      </w:pPr>
      <w:r w:rsidRPr="00463C6B">
        <w:rPr>
          <w:rFonts w:ascii="Helvetica" w:hAnsi="Helvetica"/>
          <w:b/>
          <w:bCs/>
          <w:color w:val="000000" w:themeColor="text1"/>
          <w:lang w:val="de-DE"/>
        </w:rPr>
        <w:t xml:space="preserve">5 Sich Zeit nehmen </w:t>
      </w:r>
    </w:p>
    <w:p w14:paraId="350608CE" w14:textId="77777777" w:rsidR="00463C6B" w:rsidRPr="00463C6B" w:rsidRDefault="00463C6B" w:rsidP="00463C6B">
      <w:pPr>
        <w:pStyle w:val="2Flietext"/>
        <w:rPr>
          <w:color w:val="000000" w:themeColor="text1"/>
          <w:lang w:val="de-DE"/>
        </w:rPr>
      </w:pPr>
      <w:r w:rsidRPr="00463C6B">
        <w:rPr>
          <w:color w:val="000000" w:themeColor="text1"/>
          <w:lang w:val="de-DE"/>
        </w:rPr>
        <w:t xml:space="preserve">Ausbildende nehmen sich Zeit für regelmäßige Gespräche. </w:t>
      </w:r>
    </w:p>
    <w:p w14:paraId="438C9A15" w14:textId="77777777" w:rsidR="00463C6B" w:rsidRPr="00463C6B" w:rsidRDefault="00463C6B" w:rsidP="00463C6B">
      <w:pPr>
        <w:pStyle w:val="2Flietext"/>
        <w:rPr>
          <w:color w:val="000000" w:themeColor="text1"/>
          <w:lang w:val="de-DE"/>
        </w:rPr>
      </w:pPr>
      <w:r w:rsidRPr="00463C6B">
        <w:rPr>
          <w:color w:val="000000" w:themeColor="text1"/>
          <w:lang w:val="de-DE"/>
        </w:rPr>
        <w:t>Der Ausbildungsplan wird zwei Mal jährlich intensiv besprochen.</w:t>
      </w:r>
    </w:p>
    <w:p w14:paraId="03FFE9E7" w14:textId="77777777" w:rsidR="00463C6B" w:rsidRPr="00463C6B" w:rsidRDefault="00463C6B" w:rsidP="00463C6B">
      <w:pPr>
        <w:pStyle w:val="2Flietext"/>
        <w:rPr>
          <w:color w:val="000000" w:themeColor="text1"/>
          <w:lang w:val="de-DE"/>
        </w:rPr>
      </w:pPr>
      <w:r w:rsidRPr="00463C6B">
        <w:rPr>
          <w:color w:val="000000" w:themeColor="text1"/>
          <w:lang w:val="de-DE"/>
        </w:rPr>
        <w:t> </w:t>
      </w:r>
    </w:p>
    <w:p w14:paraId="0BBD0755" w14:textId="77777777" w:rsidR="00463C6B" w:rsidRPr="00463C6B" w:rsidRDefault="00463C6B" w:rsidP="00463C6B">
      <w:pPr>
        <w:pStyle w:val="2Flietext"/>
        <w:rPr>
          <w:b/>
          <w:bCs/>
          <w:color w:val="000000" w:themeColor="text1"/>
          <w:lang w:val="de-DE"/>
        </w:rPr>
      </w:pPr>
      <w:r w:rsidRPr="00463C6B">
        <w:rPr>
          <w:b/>
          <w:bCs/>
          <w:color w:val="000000" w:themeColor="text1"/>
          <w:lang w:val="de-DE"/>
        </w:rPr>
        <w:t>6 Rückmeldung geben</w:t>
      </w:r>
    </w:p>
    <w:p w14:paraId="6DCEF522" w14:textId="77777777" w:rsidR="00463C6B" w:rsidRPr="00463C6B" w:rsidRDefault="00463C6B" w:rsidP="00463C6B">
      <w:pPr>
        <w:pStyle w:val="2Flietext"/>
        <w:rPr>
          <w:color w:val="000000" w:themeColor="text1"/>
          <w:lang w:val="de-DE"/>
        </w:rPr>
      </w:pPr>
      <w:r w:rsidRPr="00463C6B">
        <w:rPr>
          <w:color w:val="000000" w:themeColor="text1"/>
          <w:lang w:val="de-DE"/>
        </w:rPr>
        <w:t xml:space="preserve">Die Auszubildenden erhalten ein schriftliches Feedback. </w:t>
      </w:r>
    </w:p>
    <w:p w14:paraId="379F0E77" w14:textId="77777777" w:rsidR="00463C6B" w:rsidRPr="00463C6B" w:rsidRDefault="00463C6B" w:rsidP="00463C6B">
      <w:pPr>
        <w:pStyle w:val="2Flietext"/>
        <w:rPr>
          <w:color w:val="000000" w:themeColor="text1"/>
          <w:lang w:val="de-DE"/>
        </w:rPr>
      </w:pPr>
      <w:r w:rsidRPr="00463C6B">
        <w:rPr>
          <w:color w:val="000000" w:themeColor="text1"/>
          <w:lang w:val="de-DE"/>
        </w:rPr>
        <w:t xml:space="preserve">Die Auszubildenden dürfen dieses aktiv von den </w:t>
      </w:r>
    </w:p>
    <w:p w14:paraId="6BFAC178" w14:textId="77777777" w:rsidR="00463C6B" w:rsidRPr="00463C6B" w:rsidRDefault="00463C6B" w:rsidP="00463C6B">
      <w:pPr>
        <w:pStyle w:val="2Flietext"/>
        <w:rPr>
          <w:color w:val="000000" w:themeColor="text1"/>
          <w:lang w:val="de-DE"/>
        </w:rPr>
      </w:pPr>
      <w:r w:rsidRPr="00463C6B">
        <w:rPr>
          <w:color w:val="000000" w:themeColor="text1"/>
          <w:lang w:val="de-DE"/>
        </w:rPr>
        <w:t>ausbildenden Fachkräften einholen.</w:t>
      </w:r>
    </w:p>
    <w:p w14:paraId="0DDD1B6C" w14:textId="77777777" w:rsidR="00463C6B" w:rsidRPr="00463C6B" w:rsidRDefault="00463C6B" w:rsidP="00463C6B">
      <w:pPr>
        <w:pStyle w:val="2Flietext"/>
        <w:rPr>
          <w:color w:val="000000" w:themeColor="text1"/>
          <w:lang w:val="de-DE"/>
        </w:rPr>
      </w:pPr>
      <w:r w:rsidRPr="00463C6B">
        <w:rPr>
          <w:color w:val="000000" w:themeColor="text1"/>
          <w:lang w:val="de-DE"/>
        </w:rPr>
        <w:t> </w:t>
      </w:r>
    </w:p>
    <w:p w14:paraId="03901B39" w14:textId="77777777" w:rsidR="00463C6B" w:rsidRPr="00463C6B" w:rsidRDefault="00463C6B" w:rsidP="00463C6B">
      <w:pPr>
        <w:pStyle w:val="2Flietext"/>
        <w:rPr>
          <w:b/>
          <w:bCs/>
          <w:color w:val="000000" w:themeColor="text1"/>
          <w:lang w:val="de-DE"/>
        </w:rPr>
      </w:pPr>
      <w:r w:rsidRPr="00463C6B">
        <w:rPr>
          <w:b/>
          <w:bCs/>
          <w:color w:val="000000" w:themeColor="text1"/>
          <w:lang w:val="de-DE"/>
        </w:rPr>
        <w:t>7 Gemeinschaft stärken</w:t>
      </w:r>
    </w:p>
    <w:p w14:paraId="4A710EAE" w14:textId="77777777" w:rsidR="00463C6B" w:rsidRPr="00463C6B" w:rsidRDefault="00463C6B" w:rsidP="00463C6B">
      <w:pPr>
        <w:pStyle w:val="2Flietext"/>
        <w:rPr>
          <w:color w:val="000000" w:themeColor="text1"/>
          <w:lang w:val="de-DE"/>
        </w:rPr>
      </w:pPr>
      <w:r w:rsidRPr="00463C6B">
        <w:rPr>
          <w:color w:val="000000" w:themeColor="text1"/>
          <w:lang w:val="de-DE"/>
        </w:rPr>
        <w:t xml:space="preserve">Der Betrieb organisiert Teamevents für und mit den Auszubildenden. </w:t>
      </w:r>
    </w:p>
    <w:p w14:paraId="6E4D1328" w14:textId="77777777" w:rsidR="00463C6B" w:rsidRPr="00463C6B" w:rsidRDefault="00463C6B" w:rsidP="00463C6B">
      <w:pPr>
        <w:pStyle w:val="2Flietext"/>
        <w:rPr>
          <w:color w:val="000000" w:themeColor="text1"/>
          <w:lang w:val="de-DE"/>
        </w:rPr>
      </w:pPr>
      <w:r w:rsidRPr="00463C6B">
        <w:rPr>
          <w:color w:val="000000" w:themeColor="text1"/>
          <w:lang w:val="de-DE"/>
        </w:rPr>
        <w:t> </w:t>
      </w:r>
    </w:p>
    <w:p w14:paraId="1DE4DF98" w14:textId="77777777" w:rsidR="00463C6B" w:rsidRPr="00463C6B" w:rsidRDefault="00463C6B" w:rsidP="00463C6B">
      <w:pPr>
        <w:pStyle w:val="2Flietext"/>
        <w:rPr>
          <w:b/>
          <w:bCs/>
          <w:color w:val="000000" w:themeColor="text1"/>
          <w:lang w:val="de-DE"/>
        </w:rPr>
      </w:pPr>
      <w:r w:rsidRPr="00463C6B">
        <w:rPr>
          <w:b/>
          <w:bCs/>
          <w:color w:val="000000" w:themeColor="text1"/>
          <w:lang w:val="de-DE"/>
        </w:rPr>
        <w:t xml:space="preserve">8 Austausch ermöglichen </w:t>
      </w:r>
    </w:p>
    <w:p w14:paraId="706279A5" w14:textId="77777777" w:rsidR="00463C6B" w:rsidRPr="00463C6B" w:rsidRDefault="00463C6B" w:rsidP="00463C6B">
      <w:pPr>
        <w:pStyle w:val="2Flietext"/>
        <w:rPr>
          <w:color w:val="000000" w:themeColor="text1"/>
          <w:lang w:val="de-DE"/>
        </w:rPr>
      </w:pPr>
      <w:r w:rsidRPr="00463C6B">
        <w:rPr>
          <w:color w:val="000000" w:themeColor="text1"/>
          <w:lang w:val="de-DE"/>
        </w:rPr>
        <w:t xml:space="preserve">Die Auszubildenden lernen in einem zweiwöchigen Austausch </w:t>
      </w:r>
    </w:p>
    <w:p w14:paraId="0CE1AE53" w14:textId="77777777" w:rsidR="00463C6B" w:rsidRPr="00463C6B" w:rsidRDefault="00463C6B" w:rsidP="00463C6B">
      <w:pPr>
        <w:pStyle w:val="2Flietext"/>
        <w:rPr>
          <w:color w:val="000000" w:themeColor="text1"/>
          <w:lang w:val="de-DE"/>
        </w:rPr>
      </w:pPr>
      <w:r w:rsidRPr="00463C6B">
        <w:rPr>
          <w:color w:val="000000" w:themeColor="text1"/>
          <w:lang w:val="de-DE"/>
        </w:rPr>
        <w:t xml:space="preserve">einen anderen Betrieb kennen. </w:t>
      </w:r>
    </w:p>
    <w:p w14:paraId="48E95189" w14:textId="77777777" w:rsidR="00463C6B" w:rsidRPr="00463C6B" w:rsidRDefault="00463C6B" w:rsidP="00463C6B">
      <w:pPr>
        <w:pStyle w:val="2Flietext"/>
        <w:rPr>
          <w:color w:val="000000" w:themeColor="text1"/>
          <w:lang w:val="de-DE"/>
        </w:rPr>
      </w:pPr>
      <w:r w:rsidRPr="00463C6B">
        <w:rPr>
          <w:color w:val="000000" w:themeColor="text1"/>
          <w:lang w:val="de-DE"/>
        </w:rPr>
        <w:t> </w:t>
      </w:r>
    </w:p>
    <w:p w14:paraId="5AA21D17" w14:textId="77777777" w:rsidR="00463C6B" w:rsidRPr="00463C6B" w:rsidRDefault="00463C6B" w:rsidP="00463C6B">
      <w:pPr>
        <w:pStyle w:val="2Flietext"/>
        <w:rPr>
          <w:b/>
          <w:bCs/>
          <w:color w:val="000000" w:themeColor="text1"/>
          <w:lang w:val="de-DE"/>
        </w:rPr>
      </w:pPr>
      <w:r w:rsidRPr="00463C6B">
        <w:rPr>
          <w:b/>
          <w:bCs/>
          <w:color w:val="000000" w:themeColor="text1"/>
          <w:lang w:val="de-DE"/>
        </w:rPr>
        <w:t xml:space="preserve">9 Verantwortung fördern </w:t>
      </w:r>
    </w:p>
    <w:p w14:paraId="1842EDD9" w14:textId="77777777" w:rsidR="00463C6B" w:rsidRPr="00463C6B" w:rsidRDefault="00463C6B" w:rsidP="00463C6B">
      <w:pPr>
        <w:pStyle w:val="2Flietext"/>
        <w:rPr>
          <w:color w:val="000000" w:themeColor="text1"/>
          <w:lang w:val="de-DE"/>
        </w:rPr>
      </w:pPr>
      <w:r w:rsidRPr="00463C6B">
        <w:rPr>
          <w:color w:val="000000" w:themeColor="text1"/>
          <w:lang w:val="de-DE"/>
        </w:rPr>
        <w:t xml:space="preserve">Die Azubis erhalten eigene Verantwortungsbereiche, </w:t>
      </w:r>
    </w:p>
    <w:p w14:paraId="5AAB6649" w14:textId="77777777" w:rsidR="00463C6B" w:rsidRPr="00463C6B" w:rsidRDefault="00463C6B" w:rsidP="00463C6B">
      <w:pPr>
        <w:pStyle w:val="2Flietext"/>
        <w:rPr>
          <w:color w:val="000000" w:themeColor="text1"/>
          <w:lang w:val="de-DE"/>
        </w:rPr>
      </w:pPr>
      <w:r w:rsidRPr="00463C6B">
        <w:rPr>
          <w:color w:val="000000" w:themeColor="text1"/>
          <w:lang w:val="de-DE"/>
        </w:rPr>
        <w:t>die sie selbstständig betreuen.</w:t>
      </w:r>
    </w:p>
    <w:p w14:paraId="7C7FF128" w14:textId="77777777" w:rsidR="00463C6B" w:rsidRPr="00463C6B" w:rsidRDefault="00463C6B" w:rsidP="00463C6B">
      <w:pPr>
        <w:pStyle w:val="2Flietext"/>
        <w:rPr>
          <w:color w:val="000000" w:themeColor="text1"/>
          <w:lang w:val="de-DE"/>
        </w:rPr>
      </w:pPr>
      <w:r w:rsidRPr="00463C6B">
        <w:rPr>
          <w:color w:val="000000" w:themeColor="text1"/>
          <w:lang w:val="de-DE"/>
        </w:rPr>
        <w:t> </w:t>
      </w:r>
    </w:p>
    <w:p w14:paraId="53538849" w14:textId="77777777" w:rsidR="00463C6B" w:rsidRPr="00463C6B" w:rsidRDefault="00463C6B" w:rsidP="00463C6B">
      <w:pPr>
        <w:pStyle w:val="2Flietext"/>
        <w:rPr>
          <w:b/>
          <w:bCs/>
          <w:color w:val="000000" w:themeColor="text1"/>
          <w:lang w:val="de-DE"/>
        </w:rPr>
      </w:pPr>
      <w:r w:rsidRPr="00463C6B">
        <w:rPr>
          <w:b/>
          <w:bCs/>
          <w:color w:val="000000" w:themeColor="text1"/>
          <w:lang w:val="de-DE"/>
        </w:rPr>
        <w:lastRenderedPageBreak/>
        <w:t>10 Projekte durchführen</w:t>
      </w:r>
    </w:p>
    <w:p w14:paraId="46A042FE" w14:textId="77777777" w:rsidR="00463C6B" w:rsidRPr="00463C6B" w:rsidRDefault="00463C6B" w:rsidP="00463C6B">
      <w:pPr>
        <w:pStyle w:val="2Flietext"/>
        <w:rPr>
          <w:color w:val="000000" w:themeColor="text1"/>
          <w:lang w:val="de-DE"/>
        </w:rPr>
      </w:pPr>
      <w:r w:rsidRPr="00463C6B">
        <w:rPr>
          <w:color w:val="000000" w:themeColor="text1"/>
          <w:lang w:val="de-DE"/>
        </w:rPr>
        <w:t xml:space="preserve">Die Auszubildenden führen selbstständig und eigenverantwortlich </w:t>
      </w:r>
    </w:p>
    <w:p w14:paraId="0D36E863" w14:textId="77777777" w:rsidR="00463C6B" w:rsidRPr="00463C6B" w:rsidRDefault="00463C6B" w:rsidP="00463C6B">
      <w:pPr>
        <w:pStyle w:val="2Flietext"/>
        <w:rPr>
          <w:color w:val="000000" w:themeColor="text1"/>
          <w:lang w:val="de-DE"/>
        </w:rPr>
      </w:pPr>
      <w:r w:rsidRPr="00463C6B">
        <w:rPr>
          <w:color w:val="000000" w:themeColor="text1"/>
          <w:lang w:val="de-DE"/>
        </w:rPr>
        <w:t>ein Projekt durch oder nehmen an einem Wettbewerb teil.</w:t>
      </w:r>
    </w:p>
    <w:p w14:paraId="0E7DD6D7" w14:textId="77777777" w:rsidR="00463C6B" w:rsidRPr="00463C6B" w:rsidRDefault="00463C6B" w:rsidP="00463C6B">
      <w:pPr>
        <w:pStyle w:val="2Flietext"/>
        <w:rPr>
          <w:color w:val="000000" w:themeColor="text1"/>
          <w:lang w:val="de-DE"/>
        </w:rPr>
      </w:pPr>
      <w:r w:rsidRPr="00463C6B">
        <w:rPr>
          <w:color w:val="000000" w:themeColor="text1"/>
          <w:lang w:val="de-DE"/>
        </w:rPr>
        <w:t> </w:t>
      </w:r>
    </w:p>
    <w:p w14:paraId="165B33BA" w14:textId="77777777" w:rsidR="00463C6B" w:rsidRPr="00463C6B" w:rsidRDefault="00463C6B" w:rsidP="00463C6B">
      <w:pPr>
        <w:pStyle w:val="2Flietext"/>
        <w:rPr>
          <w:b/>
          <w:bCs/>
          <w:color w:val="000000" w:themeColor="text1"/>
          <w:lang w:val="de-DE"/>
        </w:rPr>
      </w:pPr>
      <w:r w:rsidRPr="00463C6B">
        <w:rPr>
          <w:b/>
          <w:bCs/>
          <w:color w:val="000000" w:themeColor="text1"/>
          <w:lang w:val="de-DE"/>
        </w:rPr>
        <w:t xml:space="preserve">11 Zielgerichtet unterstützen </w:t>
      </w:r>
    </w:p>
    <w:p w14:paraId="43DC2968" w14:textId="77777777" w:rsidR="00463C6B" w:rsidRPr="00463C6B" w:rsidRDefault="00463C6B" w:rsidP="00463C6B">
      <w:pPr>
        <w:pStyle w:val="2Flietext"/>
        <w:rPr>
          <w:color w:val="000000" w:themeColor="text1"/>
          <w:lang w:val="de-DE"/>
        </w:rPr>
      </w:pPr>
      <w:r w:rsidRPr="00463C6B">
        <w:rPr>
          <w:color w:val="000000" w:themeColor="text1"/>
          <w:lang w:val="de-DE"/>
        </w:rPr>
        <w:t xml:space="preserve">Die Auszubildenden erhalten vom Betrieb individuelle, </w:t>
      </w:r>
    </w:p>
    <w:p w14:paraId="702D5584" w14:textId="77777777" w:rsidR="00463C6B" w:rsidRPr="00463C6B" w:rsidRDefault="00463C6B" w:rsidP="00463C6B">
      <w:pPr>
        <w:pStyle w:val="2Flietext"/>
        <w:rPr>
          <w:color w:val="000000" w:themeColor="text1"/>
          <w:lang w:val="de-DE"/>
        </w:rPr>
      </w:pPr>
      <w:r w:rsidRPr="00463C6B">
        <w:rPr>
          <w:color w:val="000000" w:themeColor="text1"/>
          <w:lang w:val="de-DE"/>
        </w:rPr>
        <w:t xml:space="preserve">zusätzliche Lernangebote. Die Auszubildenden werden </w:t>
      </w:r>
    </w:p>
    <w:p w14:paraId="1636A7E2" w14:textId="77777777" w:rsidR="00463C6B" w:rsidRPr="00463C6B" w:rsidRDefault="00463C6B" w:rsidP="00463C6B">
      <w:pPr>
        <w:pStyle w:val="2Flietext"/>
        <w:rPr>
          <w:color w:val="000000" w:themeColor="text1"/>
          <w:lang w:val="de-DE"/>
        </w:rPr>
      </w:pPr>
      <w:r w:rsidRPr="00463C6B">
        <w:rPr>
          <w:color w:val="000000" w:themeColor="text1"/>
          <w:lang w:val="de-DE"/>
        </w:rPr>
        <w:t>planvoll auf die Abschlussprüfung vorbereitet.</w:t>
      </w:r>
    </w:p>
    <w:p w14:paraId="49D35767" w14:textId="77777777" w:rsidR="00463C6B" w:rsidRPr="00463C6B" w:rsidRDefault="00463C6B" w:rsidP="00463C6B">
      <w:pPr>
        <w:pStyle w:val="2Flietext"/>
        <w:rPr>
          <w:color w:val="000000" w:themeColor="text1"/>
          <w:lang w:val="de-DE"/>
        </w:rPr>
      </w:pPr>
      <w:r w:rsidRPr="00463C6B">
        <w:rPr>
          <w:color w:val="000000" w:themeColor="text1"/>
          <w:lang w:val="de-DE"/>
        </w:rPr>
        <w:t> </w:t>
      </w:r>
    </w:p>
    <w:p w14:paraId="4BCCDD23" w14:textId="77777777" w:rsidR="00463C6B" w:rsidRPr="00463C6B" w:rsidRDefault="00463C6B" w:rsidP="00463C6B">
      <w:pPr>
        <w:pStyle w:val="2Flietext"/>
        <w:rPr>
          <w:b/>
          <w:bCs/>
          <w:color w:val="000000" w:themeColor="text1"/>
          <w:lang w:val="de-DE"/>
        </w:rPr>
      </w:pPr>
      <w:r w:rsidRPr="00463C6B">
        <w:rPr>
          <w:b/>
          <w:bCs/>
          <w:color w:val="000000" w:themeColor="text1"/>
          <w:lang w:val="de-DE"/>
        </w:rPr>
        <w:t xml:space="preserve">12 Ausbildende qualifizieren </w:t>
      </w:r>
    </w:p>
    <w:p w14:paraId="0D4C75F0" w14:textId="77777777" w:rsidR="00463C6B" w:rsidRPr="00463C6B" w:rsidRDefault="00463C6B" w:rsidP="00463C6B">
      <w:pPr>
        <w:pStyle w:val="2Flietext"/>
        <w:rPr>
          <w:color w:val="000000" w:themeColor="text1"/>
          <w:lang w:val="de-DE"/>
        </w:rPr>
      </w:pPr>
      <w:r w:rsidRPr="00463C6B">
        <w:rPr>
          <w:color w:val="000000" w:themeColor="text1"/>
          <w:lang w:val="de-DE"/>
        </w:rPr>
        <w:t xml:space="preserve">Die Ausbildenden nehmen jährlich an einer Weiterbildung teil. </w:t>
      </w:r>
    </w:p>
    <w:p w14:paraId="669C4D10" w14:textId="5363C323" w:rsidR="0038530B" w:rsidRPr="00E4107C" w:rsidRDefault="0038530B" w:rsidP="00B94FAA">
      <w:pPr>
        <w:pStyle w:val="2Flietext"/>
        <w:rPr>
          <w:noProof w:val="0"/>
          <w:color w:val="000000" w:themeColor="text1"/>
          <w:spacing w:val="20"/>
          <w:kern w:val="1"/>
          <w:lang w:val="de-DE" w:eastAsia="ar-SA"/>
        </w:rPr>
      </w:pPr>
    </w:p>
    <w:p w14:paraId="1CD1A260" w14:textId="1268B739" w:rsidR="0038530B" w:rsidRPr="00E4107C" w:rsidRDefault="0038530B" w:rsidP="00B94FAA">
      <w:pPr>
        <w:pStyle w:val="2Flietext"/>
        <w:rPr>
          <w:noProof w:val="0"/>
          <w:color w:val="000000" w:themeColor="text1"/>
          <w:spacing w:val="20"/>
          <w:kern w:val="1"/>
          <w:lang w:val="de-DE" w:eastAsia="ar-SA"/>
        </w:rPr>
      </w:pPr>
    </w:p>
    <w:p w14:paraId="43C45E3B" w14:textId="59B02DAF" w:rsidR="00230474" w:rsidRPr="00CE5038" w:rsidRDefault="00230474" w:rsidP="00230474">
      <w:pPr>
        <w:pStyle w:val="2Flietext"/>
        <w:rPr>
          <w:b/>
          <w:bCs/>
          <w:noProof w:val="0"/>
          <w:color w:val="000000" w:themeColor="text1"/>
          <w:spacing w:val="20"/>
          <w:kern w:val="1"/>
          <w:u w:val="single"/>
          <w:lang w:val="de-DE" w:eastAsia="ar-SA"/>
        </w:rPr>
      </w:pPr>
      <w:r>
        <w:rPr>
          <w:b/>
          <w:bCs/>
          <w:noProof w:val="0"/>
          <w:color w:val="000000" w:themeColor="text1"/>
          <w:spacing w:val="20"/>
          <w:kern w:val="1"/>
          <w:u w:val="single"/>
          <w:lang w:val="de-DE" w:eastAsia="ar-SA"/>
        </w:rPr>
        <w:t>Bilder</w:t>
      </w:r>
    </w:p>
    <w:p w14:paraId="3EA0A4C3" w14:textId="3A54B2CC" w:rsidR="0038530B" w:rsidRPr="00E4107C" w:rsidRDefault="0038530B" w:rsidP="00B94FAA">
      <w:pPr>
        <w:pStyle w:val="2Flietext"/>
        <w:rPr>
          <w:noProof w:val="0"/>
          <w:color w:val="000000" w:themeColor="text1"/>
          <w:spacing w:val="20"/>
          <w:kern w:val="1"/>
          <w:lang w:val="de-DE" w:eastAsia="ar-SA"/>
        </w:rPr>
      </w:pPr>
    </w:p>
    <w:p w14:paraId="571B7013" w14:textId="5F76809F" w:rsidR="000A61FC" w:rsidRDefault="00230474" w:rsidP="00B94FAA">
      <w:pPr>
        <w:pStyle w:val="2Flietext"/>
        <w:rPr>
          <w:noProof w:val="0"/>
          <w:color w:val="000000" w:themeColor="text1"/>
          <w:spacing w:val="20"/>
          <w:kern w:val="1"/>
          <w:lang w:val="de-DE" w:eastAsia="ar-SA"/>
        </w:rPr>
      </w:pPr>
      <w:r>
        <w:rPr>
          <w:noProof w:val="0"/>
          <w:color w:val="000000" w:themeColor="text1"/>
          <w:spacing w:val="20"/>
          <w:kern w:val="1"/>
          <w:lang w:val="de-DE" w:eastAsia="ar-SA"/>
        </w:rPr>
        <w:t>Neben den Kriterien in Textform lassen sich die Visuals der social Media Reihe ergänzend verwende</w:t>
      </w:r>
      <w:r w:rsidR="000A61FC">
        <w:rPr>
          <w:noProof w:val="0"/>
          <w:color w:val="000000" w:themeColor="text1"/>
          <w:spacing w:val="20"/>
          <w:kern w:val="1"/>
          <w:lang w:val="de-DE" w:eastAsia="ar-SA"/>
        </w:rPr>
        <w:t>n.</w:t>
      </w:r>
      <w:r w:rsidR="00447E05">
        <w:rPr>
          <w:noProof w:val="0"/>
          <w:color w:val="000000" w:themeColor="text1"/>
          <w:spacing w:val="20"/>
          <w:kern w:val="1"/>
          <w:lang w:val="de-DE" w:eastAsia="ar-SA"/>
        </w:rPr>
        <w:t xml:space="preserve"> </w:t>
      </w:r>
      <w:r w:rsidR="00EA6F39">
        <w:rPr>
          <w:noProof w:val="0"/>
          <w:color w:val="000000" w:themeColor="text1"/>
          <w:spacing w:val="20"/>
          <w:kern w:val="1"/>
          <w:lang w:val="de-DE" w:eastAsia="ar-SA"/>
        </w:rPr>
        <w:t xml:space="preserve">Diese könnt ihr hier downloaden: </w:t>
      </w:r>
      <w:hyperlink r:id="rId11" w:anchor="socialmedia" w:history="1">
        <w:r w:rsidR="00040CF4" w:rsidRPr="003E2FCB">
          <w:rPr>
            <w:rStyle w:val="Hyperlink"/>
            <w:noProof w:val="0"/>
            <w:spacing w:val="20"/>
            <w:kern w:val="1"/>
            <w:lang w:val="de-DE" w:eastAsia="ar-SA"/>
          </w:rPr>
          <w:t>https://buehlerundpreuss.de/infos-fuer-mitgliedsbetriebe-initiative-fuer-ausbildung/#socialmedia</w:t>
        </w:r>
      </w:hyperlink>
      <w:r w:rsidR="00040CF4">
        <w:rPr>
          <w:noProof w:val="0"/>
          <w:color w:val="000000" w:themeColor="text1"/>
          <w:spacing w:val="20"/>
          <w:kern w:val="1"/>
          <w:lang w:val="de-DE" w:eastAsia="ar-SA"/>
        </w:rPr>
        <w:t xml:space="preserve"> </w:t>
      </w:r>
    </w:p>
    <w:p w14:paraId="646281EC" w14:textId="0FB99266" w:rsidR="000A61FC" w:rsidRDefault="000A61FC" w:rsidP="00B94FAA">
      <w:pPr>
        <w:pStyle w:val="2Flietext"/>
        <w:rPr>
          <w:noProof w:val="0"/>
          <w:color w:val="000000" w:themeColor="text1"/>
          <w:spacing w:val="20"/>
          <w:kern w:val="1"/>
          <w:lang w:val="de-DE" w:eastAsia="ar-SA"/>
        </w:rPr>
      </w:pPr>
    </w:p>
    <w:p w14:paraId="6FCF2144" w14:textId="77777777" w:rsidR="000A61FC" w:rsidRDefault="000A61FC" w:rsidP="00B94FAA">
      <w:pPr>
        <w:pStyle w:val="2Flietext"/>
        <w:rPr>
          <w:noProof w:val="0"/>
          <w:color w:val="000000" w:themeColor="text1"/>
          <w:spacing w:val="20"/>
          <w:kern w:val="1"/>
          <w:lang w:val="de-DE" w:eastAsia="ar-SA"/>
        </w:rPr>
      </w:pPr>
    </w:p>
    <w:p w14:paraId="7DFEFC9A" w14:textId="41CF0313" w:rsidR="000A61FC" w:rsidRPr="000A61FC" w:rsidRDefault="000A61FC" w:rsidP="00B94FAA">
      <w:pPr>
        <w:pStyle w:val="2Flietext"/>
        <w:rPr>
          <w:b/>
          <w:bCs/>
          <w:noProof w:val="0"/>
          <w:color w:val="000000" w:themeColor="text1"/>
          <w:spacing w:val="20"/>
          <w:kern w:val="1"/>
          <w:u w:val="single"/>
          <w:lang w:val="de-DE" w:eastAsia="ar-SA"/>
        </w:rPr>
      </w:pPr>
      <w:r w:rsidRPr="000A61FC">
        <w:rPr>
          <w:b/>
          <w:bCs/>
          <w:noProof w:val="0"/>
          <w:color w:val="000000" w:themeColor="text1"/>
          <w:spacing w:val="20"/>
          <w:kern w:val="1"/>
          <w:u w:val="single"/>
          <w:lang w:val="de-DE" w:eastAsia="ar-SA"/>
        </w:rPr>
        <w:t>Kombiniert kann das so auf eurer Webseite aussehen</w:t>
      </w:r>
    </w:p>
    <w:p w14:paraId="36581B3F" w14:textId="77777777" w:rsidR="00040CF4" w:rsidRDefault="00040CF4" w:rsidP="00B94FAA">
      <w:pPr>
        <w:pStyle w:val="2Flietext"/>
        <w:rPr>
          <w:noProof w:val="0"/>
          <w:color w:val="000000" w:themeColor="text1"/>
          <w:spacing w:val="20"/>
          <w:kern w:val="1"/>
          <w:lang w:val="de-DE" w:eastAsia="ar-SA"/>
        </w:rPr>
      </w:pPr>
    </w:p>
    <w:p w14:paraId="0656C07B" w14:textId="0AFE0251" w:rsidR="00040CF4" w:rsidRDefault="00040CF4" w:rsidP="00B94FAA">
      <w:pPr>
        <w:pStyle w:val="2Flietext"/>
        <w:rPr>
          <w:noProof w:val="0"/>
          <w:color w:val="000000" w:themeColor="text1"/>
          <w:spacing w:val="20"/>
          <w:kern w:val="1"/>
          <w:lang w:val="de-DE" w:eastAsia="ar-SA"/>
        </w:rPr>
      </w:pPr>
      <w:r>
        <w:rPr>
          <w:noProof w:val="0"/>
          <w:color w:val="000000" w:themeColor="text1"/>
          <w:spacing w:val="20"/>
          <w:kern w:val="1"/>
          <w:lang w:val="de-DE" w:eastAsia="ar-SA"/>
        </w:rPr>
        <w:t xml:space="preserve">Das ist unser Ausbildungsversprechen: </w:t>
      </w:r>
      <w:r w:rsidR="006558B9">
        <w:rPr>
          <w:noProof w:val="0"/>
          <w:color w:val="000000" w:themeColor="text1"/>
          <w:spacing w:val="20"/>
          <w:kern w:val="1"/>
          <w:lang w:val="de-DE" w:eastAsia="ar-SA"/>
        </w:rPr>
        <w:t>Bei uns bekommst du eine TOP-Ausbildung, denn wir verpflichten uns, den Qualitätsstandard der Initiative für Ausbildung einzuhalten. Dieser umfasst die folgenden 12 Kriterien:</w:t>
      </w:r>
    </w:p>
    <w:p w14:paraId="4A1F1BA5" w14:textId="77777777" w:rsidR="006558B9" w:rsidRDefault="006558B9" w:rsidP="00B94FAA">
      <w:pPr>
        <w:pStyle w:val="2Flietext"/>
        <w:rPr>
          <w:noProof w:val="0"/>
          <w:color w:val="000000" w:themeColor="text1"/>
          <w:spacing w:val="20"/>
          <w:kern w:val="1"/>
          <w:lang w:val="de-DE" w:eastAsia="ar-SA"/>
        </w:rPr>
      </w:pPr>
    </w:p>
    <w:p w14:paraId="32364FCD" w14:textId="14A1C415" w:rsidR="0038530B" w:rsidRPr="00E4107C" w:rsidRDefault="00885604" w:rsidP="00B94FAA">
      <w:pPr>
        <w:pStyle w:val="2Flietext"/>
        <w:rPr>
          <w:noProof w:val="0"/>
          <w:color w:val="000000" w:themeColor="text1"/>
          <w:spacing w:val="20"/>
          <w:kern w:val="1"/>
          <w:lang w:val="de-DE" w:eastAsia="ar-SA"/>
        </w:rPr>
      </w:pPr>
      <w:r>
        <w:rPr>
          <w:color w:val="000000" w:themeColor="text1"/>
          <w:spacing w:val="20"/>
          <w:kern w:val="1"/>
          <w:lang w:val="de-DE" w:eastAsia="ar-SA"/>
        </w:rPr>
        <w:drawing>
          <wp:anchor distT="0" distB="0" distL="114300" distR="114300" simplePos="0" relativeHeight="251661824" behindDoc="0" locked="0" layoutInCell="1" allowOverlap="1" wp14:anchorId="3DBD3DFD" wp14:editId="50816A62">
            <wp:simplePos x="0" y="0"/>
            <wp:positionH relativeFrom="column">
              <wp:posOffset>-2540</wp:posOffset>
            </wp:positionH>
            <wp:positionV relativeFrom="paragraph">
              <wp:posOffset>76200</wp:posOffset>
            </wp:positionV>
            <wp:extent cx="1206500" cy="1206500"/>
            <wp:effectExtent l="0" t="0" r="0" b="0"/>
            <wp:wrapSquare wrapText="bothSides"/>
            <wp:docPr id="946464478" name="Grafik 2" descr="Ein Bild, das Text, Menschliches Gesicht, Lächeln, Man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464478" name="Grafik 2" descr="Ein Bild, das Text, Menschliches Gesicht, Lächeln, Mann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A753AA" w14:textId="1D8A8E31" w:rsidR="00B530DF" w:rsidRPr="00B530DF" w:rsidRDefault="00B530DF" w:rsidP="00B530DF">
      <w:pPr>
        <w:pStyle w:val="2Flietext"/>
        <w:rPr>
          <w:b/>
          <w:bCs/>
          <w:noProof w:val="0"/>
          <w:color w:val="000000" w:themeColor="text1"/>
          <w:spacing w:val="20"/>
          <w:kern w:val="1"/>
          <w:sz w:val="24"/>
          <w:szCs w:val="24"/>
          <w:lang w:val="de-DE" w:eastAsia="ar-SA"/>
        </w:rPr>
      </w:pPr>
      <w:r w:rsidRPr="00B530DF">
        <w:rPr>
          <w:b/>
          <w:bCs/>
          <w:noProof w:val="0"/>
          <w:color w:val="000000" w:themeColor="text1"/>
          <w:spacing w:val="20"/>
          <w:kern w:val="1"/>
          <w:sz w:val="24"/>
          <w:szCs w:val="24"/>
          <w:lang w:val="de-DE" w:eastAsia="ar-SA"/>
        </w:rPr>
        <w:t xml:space="preserve">1 </w:t>
      </w:r>
      <w:proofErr w:type="gramStart"/>
      <w:r w:rsidRPr="00B530DF">
        <w:rPr>
          <w:b/>
          <w:bCs/>
          <w:noProof w:val="0"/>
          <w:color w:val="000000" w:themeColor="text1"/>
          <w:spacing w:val="20"/>
          <w:kern w:val="1"/>
          <w:sz w:val="24"/>
          <w:szCs w:val="24"/>
          <w:lang w:val="de-DE" w:eastAsia="ar-SA"/>
        </w:rPr>
        <w:t>Verl</w:t>
      </w:r>
      <w:r>
        <w:rPr>
          <w:b/>
          <w:bCs/>
          <w:noProof w:val="0"/>
          <w:color w:val="000000" w:themeColor="text1"/>
          <w:spacing w:val="20"/>
          <w:kern w:val="1"/>
          <w:sz w:val="24"/>
          <w:szCs w:val="24"/>
          <w:lang w:val="de-DE" w:eastAsia="ar-SA"/>
        </w:rPr>
        <w:t>ä</w:t>
      </w:r>
      <w:r w:rsidRPr="00B530DF">
        <w:rPr>
          <w:b/>
          <w:bCs/>
          <w:noProof w:val="0"/>
          <w:color w:val="000000" w:themeColor="text1"/>
          <w:spacing w:val="20"/>
          <w:kern w:val="1"/>
          <w:sz w:val="24"/>
          <w:szCs w:val="24"/>
          <w:lang w:val="de-DE" w:eastAsia="ar-SA"/>
        </w:rPr>
        <w:t>sslich</w:t>
      </w:r>
      <w:proofErr w:type="gramEnd"/>
      <w:r w:rsidRPr="00B530DF">
        <w:rPr>
          <w:b/>
          <w:bCs/>
          <w:noProof w:val="0"/>
          <w:color w:val="000000" w:themeColor="text1"/>
          <w:spacing w:val="20"/>
          <w:kern w:val="1"/>
          <w:sz w:val="24"/>
          <w:szCs w:val="24"/>
          <w:lang w:val="de-DE" w:eastAsia="ar-SA"/>
        </w:rPr>
        <w:t xml:space="preserve"> ansprechbar sein </w:t>
      </w:r>
    </w:p>
    <w:p w14:paraId="66B56990" w14:textId="1CBF0D04" w:rsidR="0038530B" w:rsidRDefault="00B530DF" w:rsidP="00B530DF">
      <w:pPr>
        <w:pStyle w:val="2Flietext"/>
        <w:rPr>
          <w:noProof w:val="0"/>
          <w:color w:val="000000" w:themeColor="text1"/>
          <w:spacing w:val="20"/>
          <w:kern w:val="1"/>
          <w:lang w:val="de-DE" w:eastAsia="ar-SA"/>
        </w:rPr>
      </w:pPr>
      <w:r w:rsidRPr="00B530DF">
        <w:rPr>
          <w:noProof w:val="0"/>
          <w:color w:val="000000" w:themeColor="text1"/>
          <w:spacing w:val="20"/>
          <w:kern w:val="1"/>
          <w:lang w:val="de-DE" w:eastAsia="ar-SA"/>
        </w:rPr>
        <w:t xml:space="preserve">Es gibt eine feste, qualifizierte Person im Betrieb, </w:t>
      </w:r>
      <w:r w:rsidR="00935AD0">
        <w:rPr>
          <w:noProof w:val="0"/>
          <w:color w:val="000000" w:themeColor="text1"/>
          <w:spacing w:val="20"/>
          <w:kern w:val="1"/>
          <w:lang w:val="de-DE" w:eastAsia="ar-SA"/>
        </w:rPr>
        <w:br/>
      </w:r>
      <w:r w:rsidRPr="00B530DF">
        <w:rPr>
          <w:noProof w:val="0"/>
          <w:color w:val="000000" w:themeColor="text1"/>
          <w:spacing w:val="20"/>
          <w:kern w:val="1"/>
          <w:lang w:val="de-DE" w:eastAsia="ar-SA"/>
        </w:rPr>
        <w:t>die verlässlich für die Auszubildenden zuständig ist.</w:t>
      </w:r>
    </w:p>
    <w:p w14:paraId="04011689" w14:textId="77777777" w:rsidR="00885604" w:rsidRDefault="00885604" w:rsidP="00B94FAA">
      <w:pPr>
        <w:pStyle w:val="2Flietext"/>
        <w:rPr>
          <w:noProof w:val="0"/>
          <w:color w:val="000000" w:themeColor="text1"/>
          <w:spacing w:val="20"/>
          <w:kern w:val="1"/>
          <w:lang w:val="de-DE" w:eastAsia="ar-SA"/>
        </w:rPr>
      </w:pPr>
    </w:p>
    <w:p w14:paraId="344DBAC2" w14:textId="4B7EB6AF" w:rsidR="00885604" w:rsidRDefault="00885604" w:rsidP="00B94FAA">
      <w:pPr>
        <w:pStyle w:val="2Flietext"/>
        <w:rPr>
          <w:noProof w:val="0"/>
          <w:color w:val="000000" w:themeColor="text1"/>
          <w:spacing w:val="20"/>
          <w:kern w:val="1"/>
          <w:lang w:val="de-DE" w:eastAsia="ar-SA"/>
        </w:rPr>
      </w:pPr>
    </w:p>
    <w:p w14:paraId="698CD3ED" w14:textId="3EC36E1F" w:rsidR="00885604" w:rsidRDefault="00885604" w:rsidP="00B94FAA">
      <w:pPr>
        <w:pStyle w:val="2Flietext"/>
        <w:rPr>
          <w:noProof w:val="0"/>
          <w:color w:val="000000" w:themeColor="text1"/>
          <w:spacing w:val="20"/>
          <w:kern w:val="1"/>
          <w:lang w:val="de-DE" w:eastAsia="ar-SA"/>
        </w:rPr>
      </w:pPr>
    </w:p>
    <w:p w14:paraId="1C547929" w14:textId="77777777" w:rsidR="00B530DF" w:rsidRDefault="00B530DF" w:rsidP="00B94FAA">
      <w:pPr>
        <w:pStyle w:val="2Flietext"/>
        <w:rPr>
          <w:noProof w:val="0"/>
          <w:color w:val="000000" w:themeColor="text1"/>
          <w:spacing w:val="20"/>
          <w:kern w:val="1"/>
          <w:lang w:val="de-DE" w:eastAsia="ar-SA"/>
        </w:rPr>
      </w:pPr>
    </w:p>
    <w:p w14:paraId="1324D042" w14:textId="77777777" w:rsidR="00086300" w:rsidRDefault="00086300" w:rsidP="00B94FAA">
      <w:pPr>
        <w:pStyle w:val="2Flietext"/>
        <w:rPr>
          <w:noProof w:val="0"/>
          <w:color w:val="000000" w:themeColor="text1"/>
          <w:spacing w:val="20"/>
          <w:kern w:val="1"/>
          <w:lang w:val="de-DE" w:eastAsia="ar-SA"/>
        </w:rPr>
      </w:pPr>
    </w:p>
    <w:p w14:paraId="3367F0FA" w14:textId="77777777" w:rsidR="00086300" w:rsidRDefault="00086300" w:rsidP="00B94FAA">
      <w:pPr>
        <w:pStyle w:val="2Flietext"/>
        <w:rPr>
          <w:noProof w:val="0"/>
          <w:color w:val="000000" w:themeColor="text1"/>
          <w:spacing w:val="20"/>
          <w:kern w:val="1"/>
          <w:lang w:val="de-DE" w:eastAsia="ar-SA"/>
        </w:rPr>
      </w:pPr>
    </w:p>
    <w:p w14:paraId="6C2441B4" w14:textId="48249E7C" w:rsidR="00885604" w:rsidRDefault="00A64C4F" w:rsidP="00B94FAA">
      <w:pPr>
        <w:pStyle w:val="2Flietext"/>
        <w:rPr>
          <w:noProof w:val="0"/>
          <w:color w:val="000000" w:themeColor="text1"/>
          <w:spacing w:val="20"/>
          <w:kern w:val="1"/>
          <w:lang w:val="de-DE" w:eastAsia="ar-SA"/>
        </w:rPr>
      </w:pPr>
      <w:r>
        <w:rPr>
          <w:color w:val="000000" w:themeColor="text1"/>
          <w:spacing w:val="20"/>
          <w:kern w:val="1"/>
          <w:lang w:val="de-DE" w:eastAsia="ar-SA"/>
        </w:rPr>
        <w:drawing>
          <wp:anchor distT="0" distB="0" distL="114300" distR="114300" simplePos="0" relativeHeight="251662848" behindDoc="0" locked="0" layoutInCell="1" allowOverlap="1" wp14:anchorId="26FBD2E2" wp14:editId="0B3FF02F">
            <wp:simplePos x="0" y="0"/>
            <wp:positionH relativeFrom="column">
              <wp:posOffset>0</wp:posOffset>
            </wp:positionH>
            <wp:positionV relativeFrom="paragraph">
              <wp:posOffset>43180</wp:posOffset>
            </wp:positionV>
            <wp:extent cx="1200150" cy="1200150"/>
            <wp:effectExtent l="0" t="0" r="6350" b="6350"/>
            <wp:wrapSquare wrapText="bothSides"/>
            <wp:docPr id="530917881" name="Grafik 3" descr="Ein Bild, das Text, Menschliches Gesicht, Lächeln, Frau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917881" name="Grafik 3" descr="Ein Bild, das Text, Menschliches Gesicht, Lächeln, Frau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E611B" w14:textId="77777777" w:rsidR="00CA7342" w:rsidRPr="00CA7342" w:rsidRDefault="00CA7342" w:rsidP="00CA7342">
      <w:pPr>
        <w:pStyle w:val="2Flietext"/>
        <w:rPr>
          <w:b/>
          <w:bCs/>
          <w:noProof w:val="0"/>
          <w:color w:val="000000" w:themeColor="text1"/>
          <w:spacing w:val="20"/>
          <w:kern w:val="1"/>
          <w:sz w:val="24"/>
          <w:szCs w:val="24"/>
          <w:lang w:val="de-DE" w:eastAsia="ar-SA"/>
        </w:rPr>
      </w:pPr>
      <w:r w:rsidRPr="00CA7342">
        <w:rPr>
          <w:b/>
          <w:bCs/>
          <w:noProof w:val="0"/>
          <w:color w:val="000000" w:themeColor="text1"/>
          <w:spacing w:val="20"/>
          <w:kern w:val="1"/>
          <w:sz w:val="24"/>
          <w:szCs w:val="24"/>
          <w:lang w:val="de-DE" w:eastAsia="ar-SA"/>
        </w:rPr>
        <w:t xml:space="preserve">2 </w:t>
      </w:r>
      <w:proofErr w:type="gramStart"/>
      <w:r w:rsidRPr="00CA7342">
        <w:rPr>
          <w:b/>
          <w:bCs/>
          <w:noProof w:val="0"/>
          <w:color w:val="000000" w:themeColor="text1"/>
          <w:spacing w:val="20"/>
          <w:kern w:val="1"/>
          <w:sz w:val="24"/>
          <w:szCs w:val="24"/>
          <w:lang w:val="de-DE" w:eastAsia="ar-SA"/>
        </w:rPr>
        <w:t>Gerecht</w:t>
      </w:r>
      <w:proofErr w:type="gramEnd"/>
      <w:r w:rsidRPr="00CA7342">
        <w:rPr>
          <w:b/>
          <w:bCs/>
          <w:noProof w:val="0"/>
          <w:color w:val="000000" w:themeColor="text1"/>
          <w:spacing w:val="20"/>
          <w:kern w:val="1"/>
          <w:sz w:val="24"/>
          <w:szCs w:val="24"/>
          <w:lang w:val="de-DE" w:eastAsia="ar-SA"/>
        </w:rPr>
        <w:t xml:space="preserve"> entlohnen</w:t>
      </w:r>
    </w:p>
    <w:p w14:paraId="07D01DB5" w14:textId="77777777" w:rsidR="00CA7342" w:rsidRPr="00CA7342" w:rsidRDefault="00CA7342" w:rsidP="00CA7342">
      <w:pPr>
        <w:pStyle w:val="2Flietext"/>
        <w:rPr>
          <w:noProof w:val="0"/>
          <w:color w:val="000000" w:themeColor="text1"/>
          <w:spacing w:val="20"/>
          <w:kern w:val="1"/>
          <w:lang w:val="de-DE" w:eastAsia="ar-SA"/>
        </w:rPr>
      </w:pPr>
      <w:r w:rsidRPr="00CA7342">
        <w:rPr>
          <w:noProof w:val="0"/>
          <w:color w:val="000000" w:themeColor="text1"/>
          <w:spacing w:val="20"/>
          <w:kern w:val="1"/>
          <w:lang w:val="de-DE" w:eastAsia="ar-SA"/>
        </w:rPr>
        <w:t xml:space="preserve">Die Auszubildenden werden tarifgerecht bezahlt. </w:t>
      </w:r>
    </w:p>
    <w:p w14:paraId="4F8BCB4C" w14:textId="56105483" w:rsidR="00885604" w:rsidRDefault="00CA7342" w:rsidP="00CA7342">
      <w:pPr>
        <w:pStyle w:val="2Flietext"/>
        <w:rPr>
          <w:noProof w:val="0"/>
          <w:color w:val="000000" w:themeColor="text1"/>
          <w:spacing w:val="20"/>
          <w:kern w:val="1"/>
          <w:lang w:val="de-DE" w:eastAsia="ar-SA"/>
        </w:rPr>
      </w:pPr>
      <w:r w:rsidRPr="00CA7342">
        <w:rPr>
          <w:noProof w:val="0"/>
          <w:color w:val="000000" w:themeColor="text1"/>
          <w:spacing w:val="20"/>
          <w:kern w:val="1"/>
          <w:lang w:val="de-DE" w:eastAsia="ar-SA"/>
        </w:rPr>
        <w:t>Der Betrieb führt ein Stundenkonto.</w:t>
      </w:r>
    </w:p>
    <w:p w14:paraId="1A302690" w14:textId="77777777" w:rsidR="00086300" w:rsidRDefault="00086300" w:rsidP="00B94FAA">
      <w:pPr>
        <w:pStyle w:val="2Flietext"/>
        <w:rPr>
          <w:noProof w:val="0"/>
          <w:color w:val="000000" w:themeColor="text1"/>
          <w:spacing w:val="20"/>
          <w:kern w:val="1"/>
          <w:lang w:val="de-DE" w:eastAsia="ar-SA"/>
        </w:rPr>
      </w:pPr>
    </w:p>
    <w:p w14:paraId="07ADA263" w14:textId="77777777" w:rsidR="00086300" w:rsidRDefault="00086300" w:rsidP="00B94FAA">
      <w:pPr>
        <w:pStyle w:val="2Flietext"/>
        <w:rPr>
          <w:noProof w:val="0"/>
          <w:color w:val="000000" w:themeColor="text1"/>
          <w:spacing w:val="20"/>
          <w:kern w:val="1"/>
          <w:lang w:val="de-DE" w:eastAsia="ar-SA"/>
        </w:rPr>
      </w:pPr>
    </w:p>
    <w:p w14:paraId="40FAD013" w14:textId="77777777" w:rsidR="00CA7342" w:rsidRDefault="00CA7342" w:rsidP="00B94FAA">
      <w:pPr>
        <w:pStyle w:val="2Flietext"/>
        <w:rPr>
          <w:noProof w:val="0"/>
          <w:color w:val="000000" w:themeColor="text1"/>
          <w:spacing w:val="20"/>
          <w:kern w:val="1"/>
          <w:lang w:val="de-DE" w:eastAsia="ar-SA"/>
        </w:rPr>
      </w:pPr>
    </w:p>
    <w:p w14:paraId="2361D4BC" w14:textId="77777777" w:rsidR="00CA7342" w:rsidRDefault="00CA7342" w:rsidP="00B94FAA">
      <w:pPr>
        <w:pStyle w:val="2Flietext"/>
        <w:rPr>
          <w:noProof w:val="0"/>
          <w:color w:val="000000" w:themeColor="text1"/>
          <w:spacing w:val="20"/>
          <w:kern w:val="1"/>
          <w:lang w:val="de-DE" w:eastAsia="ar-SA"/>
        </w:rPr>
      </w:pPr>
    </w:p>
    <w:p w14:paraId="7B2CEEA3" w14:textId="77777777" w:rsidR="00CA7342" w:rsidRDefault="00CA7342" w:rsidP="00B94FAA">
      <w:pPr>
        <w:pStyle w:val="2Flietext"/>
        <w:rPr>
          <w:noProof w:val="0"/>
          <w:color w:val="000000" w:themeColor="text1"/>
          <w:spacing w:val="20"/>
          <w:kern w:val="1"/>
          <w:lang w:val="de-DE" w:eastAsia="ar-SA"/>
        </w:rPr>
      </w:pPr>
    </w:p>
    <w:p w14:paraId="0776EF30" w14:textId="77777777" w:rsidR="00086300" w:rsidRDefault="00086300" w:rsidP="00B94FAA">
      <w:pPr>
        <w:pStyle w:val="2Flietext"/>
        <w:rPr>
          <w:noProof w:val="0"/>
          <w:color w:val="000000" w:themeColor="text1"/>
          <w:spacing w:val="20"/>
          <w:kern w:val="1"/>
          <w:lang w:val="de-DE" w:eastAsia="ar-SA"/>
        </w:rPr>
      </w:pPr>
    </w:p>
    <w:p w14:paraId="16706A2A" w14:textId="0DAB80C0" w:rsidR="00885604" w:rsidRDefault="00086300" w:rsidP="00B94FAA">
      <w:pPr>
        <w:pStyle w:val="2Flietext"/>
        <w:rPr>
          <w:noProof w:val="0"/>
          <w:color w:val="000000" w:themeColor="text1"/>
          <w:spacing w:val="20"/>
          <w:kern w:val="1"/>
          <w:lang w:val="de-DE" w:eastAsia="ar-SA"/>
        </w:rPr>
      </w:pPr>
      <w:r>
        <w:rPr>
          <w:color w:val="000000" w:themeColor="text1"/>
          <w:spacing w:val="20"/>
          <w:kern w:val="1"/>
          <w:lang w:val="de-DE" w:eastAsia="ar-SA"/>
        </w:rPr>
        <w:drawing>
          <wp:anchor distT="0" distB="0" distL="114300" distR="114300" simplePos="0" relativeHeight="251663872" behindDoc="0" locked="0" layoutInCell="1" allowOverlap="1" wp14:anchorId="578A5995" wp14:editId="57116EA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212850" cy="1212850"/>
            <wp:effectExtent l="0" t="0" r="6350" b="6350"/>
            <wp:wrapSquare wrapText="bothSides"/>
            <wp:docPr id="304217344" name="Grafik 4" descr="Ein Bild, das Text, Menschliches Gesicht, Lächeln, Kleid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217344" name="Grafik 4" descr="Ein Bild, das Text, Menschliches Gesicht, Lächeln, Kleidung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440DF6" w14:textId="77777777" w:rsidR="00CA7342" w:rsidRPr="00CA7342" w:rsidRDefault="00CA7342" w:rsidP="00CA7342">
      <w:pPr>
        <w:pStyle w:val="2Flietext"/>
        <w:rPr>
          <w:b/>
          <w:bCs/>
          <w:noProof w:val="0"/>
          <w:color w:val="000000" w:themeColor="text1"/>
          <w:spacing w:val="20"/>
          <w:kern w:val="1"/>
          <w:sz w:val="24"/>
          <w:szCs w:val="24"/>
          <w:lang w:val="de-DE" w:eastAsia="ar-SA"/>
        </w:rPr>
      </w:pPr>
      <w:r w:rsidRPr="00CA7342">
        <w:rPr>
          <w:b/>
          <w:bCs/>
          <w:noProof w:val="0"/>
          <w:color w:val="000000" w:themeColor="text1"/>
          <w:spacing w:val="20"/>
          <w:kern w:val="1"/>
          <w:sz w:val="24"/>
          <w:szCs w:val="24"/>
          <w:lang w:val="de-DE" w:eastAsia="ar-SA"/>
        </w:rPr>
        <w:t xml:space="preserve">3 </w:t>
      </w:r>
      <w:proofErr w:type="gramStart"/>
      <w:r w:rsidRPr="00CA7342">
        <w:rPr>
          <w:b/>
          <w:bCs/>
          <w:noProof w:val="0"/>
          <w:color w:val="000000" w:themeColor="text1"/>
          <w:spacing w:val="20"/>
          <w:kern w:val="1"/>
          <w:sz w:val="24"/>
          <w:szCs w:val="24"/>
          <w:lang w:val="de-DE" w:eastAsia="ar-SA"/>
        </w:rPr>
        <w:t>Vorbildlich</w:t>
      </w:r>
      <w:proofErr w:type="gramEnd"/>
      <w:r w:rsidRPr="00CA7342">
        <w:rPr>
          <w:b/>
          <w:bCs/>
          <w:noProof w:val="0"/>
          <w:color w:val="000000" w:themeColor="text1"/>
          <w:spacing w:val="20"/>
          <w:kern w:val="1"/>
          <w:sz w:val="24"/>
          <w:szCs w:val="24"/>
          <w:lang w:val="de-DE" w:eastAsia="ar-SA"/>
        </w:rPr>
        <w:t xml:space="preserve"> ausstatten</w:t>
      </w:r>
    </w:p>
    <w:p w14:paraId="21D8717B" w14:textId="77777777" w:rsidR="00CA7342" w:rsidRPr="00CA7342" w:rsidRDefault="00CA7342" w:rsidP="00CA7342">
      <w:pPr>
        <w:pStyle w:val="2Flietext"/>
        <w:rPr>
          <w:noProof w:val="0"/>
          <w:color w:val="000000" w:themeColor="text1"/>
          <w:spacing w:val="20"/>
          <w:kern w:val="1"/>
          <w:lang w:val="de-DE" w:eastAsia="ar-SA"/>
        </w:rPr>
      </w:pPr>
      <w:r w:rsidRPr="00CA7342">
        <w:rPr>
          <w:noProof w:val="0"/>
          <w:color w:val="000000" w:themeColor="text1"/>
          <w:spacing w:val="20"/>
          <w:kern w:val="1"/>
          <w:lang w:val="de-DE" w:eastAsia="ar-SA"/>
        </w:rPr>
        <w:t xml:space="preserve">Der Betrieb stellt den Auszubildenden eine persönliche, </w:t>
      </w:r>
    </w:p>
    <w:p w14:paraId="2FC7C30E" w14:textId="078650BB" w:rsidR="00086300" w:rsidRDefault="00CA7342" w:rsidP="00CA7342">
      <w:pPr>
        <w:pStyle w:val="2Flietext"/>
        <w:rPr>
          <w:noProof w:val="0"/>
          <w:color w:val="000000" w:themeColor="text1"/>
          <w:spacing w:val="20"/>
          <w:kern w:val="1"/>
          <w:lang w:val="de-DE" w:eastAsia="ar-SA"/>
        </w:rPr>
      </w:pPr>
      <w:r w:rsidRPr="00CA7342">
        <w:rPr>
          <w:noProof w:val="0"/>
          <w:color w:val="000000" w:themeColor="text1"/>
          <w:spacing w:val="20"/>
          <w:kern w:val="1"/>
          <w:lang w:val="de-DE" w:eastAsia="ar-SA"/>
        </w:rPr>
        <w:t>vorbildliche Ausstattung zur Verfügung.</w:t>
      </w:r>
    </w:p>
    <w:p w14:paraId="2C303581" w14:textId="77777777" w:rsidR="00885604" w:rsidRPr="00E4107C" w:rsidRDefault="00885604" w:rsidP="00B94FAA">
      <w:pPr>
        <w:pStyle w:val="2Flietext"/>
        <w:rPr>
          <w:noProof w:val="0"/>
          <w:color w:val="000000" w:themeColor="text1"/>
          <w:spacing w:val="20"/>
          <w:kern w:val="1"/>
          <w:lang w:val="de-DE" w:eastAsia="ar-SA"/>
        </w:rPr>
      </w:pPr>
    </w:p>
    <w:p w14:paraId="599A0397" w14:textId="77777777" w:rsidR="00447E05" w:rsidRDefault="00447E05" w:rsidP="00191FB2">
      <w:pPr>
        <w:rPr>
          <w:rFonts w:ascii="Helvetica Light" w:hAnsi="Helvetica Light"/>
          <w:color w:val="000000" w:themeColor="text1"/>
          <w:sz w:val="18"/>
          <w:szCs w:val="18"/>
        </w:rPr>
      </w:pPr>
    </w:p>
    <w:p w14:paraId="064D0B36" w14:textId="77777777" w:rsidR="00447E05" w:rsidRDefault="00447E05" w:rsidP="00191FB2">
      <w:pPr>
        <w:rPr>
          <w:rFonts w:ascii="Helvetica Light" w:hAnsi="Helvetica Light"/>
          <w:color w:val="000000" w:themeColor="text1"/>
          <w:sz w:val="18"/>
          <w:szCs w:val="18"/>
        </w:rPr>
      </w:pPr>
    </w:p>
    <w:p w14:paraId="0FAD7448" w14:textId="77777777" w:rsidR="00447E05" w:rsidRDefault="00447E05" w:rsidP="00191FB2">
      <w:pPr>
        <w:rPr>
          <w:rFonts w:ascii="Helvetica Light" w:hAnsi="Helvetica Light"/>
          <w:color w:val="000000" w:themeColor="text1"/>
          <w:sz w:val="18"/>
          <w:szCs w:val="18"/>
        </w:rPr>
      </w:pPr>
    </w:p>
    <w:p w14:paraId="1239C14F" w14:textId="77777777" w:rsidR="00447E05" w:rsidRDefault="00447E05" w:rsidP="00191FB2">
      <w:pPr>
        <w:rPr>
          <w:rFonts w:ascii="Helvetica Light" w:hAnsi="Helvetica Light"/>
          <w:color w:val="000000" w:themeColor="text1"/>
          <w:sz w:val="18"/>
          <w:szCs w:val="18"/>
        </w:rPr>
      </w:pPr>
    </w:p>
    <w:p w14:paraId="034C2661" w14:textId="501B7B2B" w:rsidR="00F949E2" w:rsidRPr="00CF1E10" w:rsidRDefault="00372392" w:rsidP="00191FB2">
      <w:pPr>
        <w:rPr>
          <w:rFonts w:ascii="Helvetica Light" w:hAnsi="Helvetica Light"/>
          <w:color w:val="000000" w:themeColor="text1"/>
          <w:sz w:val="18"/>
          <w:szCs w:val="18"/>
        </w:rPr>
      </w:pPr>
      <w:r w:rsidRPr="00CF1E10">
        <w:rPr>
          <w:rFonts w:ascii="Helvetica Light" w:hAnsi="Helvetica Light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660800" behindDoc="1" locked="0" layoutInCell="1" allowOverlap="0" wp14:anchorId="7A6FAFFC" wp14:editId="7F0A0826">
            <wp:simplePos x="0" y="0"/>
            <wp:positionH relativeFrom="column">
              <wp:posOffset>9347200</wp:posOffset>
            </wp:positionH>
            <wp:positionV relativeFrom="paragraph">
              <wp:posOffset>-2035175</wp:posOffset>
            </wp:positionV>
            <wp:extent cx="7569200" cy="10693400"/>
            <wp:effectExtent l="0" t="0" r="0" b="0"/>
            <wp:wrapNone/>
            <wp:docPr id="2" name="Bild 2" descr="LuckyDuckEventGmbH_A4_Briefkopf_Seit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uckyDuckEventGmbH_A4_Briefkopf_Seite_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E05">
        <w:rPr>
          <w:rFonts w:ascii="Helvetica Light" w:hAnsi="Helvetica Light"/>
          <w:color w:val="000000" w:themeColor="text1"/>
          <w:sz w:val="18"/>
          <w:szCs w:val="18"/>
        </w:rPr>
        <w:t>…</w:t>
      </w:r>
    </w:p>
    <w:sectPr w:rsidR="00F949E2" w:rsidRPr="00CF1E10" w:rsidSect="00A14AF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footnotePr>
        <w:pos w:val="beneathText"/>
      </w:footnotePr>
      <w:pgSz w:w="11905" w:h="16837"/>
      <w:pgMar w:top="2552" w:right="794" w:bottom="1418" w:left="1134" w:header="1134" w:footer="284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B58907" w14:textId="77777777" w:rsidR="00843C76" w:rsidRDefault="00843C76">
      <w:r>
        <w:separator/>
      </w:r>
    </w:p>
    <w:p w14:paraId="6856CE85" w14:textId="77777777" w:rsidR="00843C76" w:rsidRDefault="00843C76"/>
  </w:endnote>
  <w:endnote w:type="continuationSeparator" w:id="0">
    <w:p w14:paraId="0D86758B" w14:textId="77777777" w:rsidR="00843C76" w:rsidRDefault="00843C76">
      <w:r>
        <w:continuationSeparator/>
      </w:r>
    </w:p>
    <w:p w14:paraId="7A58139C" w14:textId="77777777" w:rsidR="00843C76" w:rsidRDefault="00843C7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 Light">
    <w:altName w:val="HELVETICA LIGHT"/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Open Sans SemiBold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Open Sans Light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ews Gothic MT">
    <w:panose1 w:val="020B0503020103020203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3864624"/>
      <w:docPartObj>
        <w:docPartGallery w:val="Page Numbers (Bottom of Page)"/>
        <w:docPartUnique/>
      </w:docPartObj>
    </w:sdtPr>
    <w:sdtContent>
      <w:p w14:paraId="34F12CE3" w14:textId="35521B5B" w:rsidR="00A61FC1" w:rsidRDefault="00A61FC1" w:rsidP="00960473">
        <w:pPr>
          <w:framePr w:wrap="none" w:vAnchor="text" w:hAnchor="margin" w:xAlign="right" w:y="1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6A827F97" w14:textId="77777777" w:rsidR="00A61FC1" w:rsidRDefault="00A61FC1" w:rsidP="00A61FC1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eitenzahl"/>
        <w:b/>
        <w:bCs/>
        <w:color w:val="00A58B"/>
        <w:sz w:val="15"/>
        <w:szCs w:val="15"/>
      </w:rPr>
      <w:id w:val="-998192619"/>
      <w:docPartObj>
        <w:docPartGallery w:val="Page Numbers (Bottom of Page)"/>
        <w:docPartUnique/>
      </w:docPartObj>
    </w:sdtPr>
    <w:sdtContent>
      <w:p w14:paraId="762B1920" w14:textId="77777777" w:rsidR="00E644C4" w:rsidRPr="00407CAD" w:rsidRDefault="00E644C4" w:rsidP="00E644C4">
        <w:pPr>
          <w:pStyle w:val="Fuzeile"/>
          <w:framePr w:w="271" w:wrap="none" w:vAnchor="text" w:hAnchor="page" w:x="10968" w:y="1"/>
          <w:rPr>
            <w:rStyle w:val="Seitenzahl"/>
            <w:b/>
            <w:bCs/>
            <w:color w:val="00A58B"/>
            <w:sz w:val="15"/>
            <w:szCs w:val="15"/>
          </w:rPr>
        </w:pPr>
        <w:r w:rsidRPr="00407CAD">
          <w:rPr>
            <w:rStyle w:val="Seitenzahl"/>
            <w:b/>
            <w:bCs/>
            <w:color w:val="00A58B"/>
            <w:sz w:val="15"/>
            <w:szCs w:val="15"/>
          </w:rPr>
          <w:fldChar w:fldCharType="begin"/>
        </w:r>
        <w:r w:rsidRPr="00407CAD">
          <w:rPr>
            <w:rStyle w:val="Seitenzahl"/>
            <w:b/>
            <w:bCs/>
            <w:color w:val="00A58B"/>
            <w:sz w:val="15"/>
            <w:szCs w:val="15"/>
          </w:rPr>
          <w:instrText xml:space="preserve"> PAGE </w:instrText>
        </w:r>
        <w:r w:rsidRPr="00407CAD">
          <w:rPr>
            <w:rStyle w:val="Seitenzahl"/>
            <w:b/>
            <w:bCs/>
            <w:color w:val="00A58B"/>
            <w:sz w:val="15"/>
            <w:szCs w:val="15"/>
          </w:rPr>
          <w:fldChar w:fldCharType="separate"/>
        </w:r>
        <w:r w:rsidRPr="00407CAD">
          <w:rPr>
            <w:rStyle w:val="Seitenzahl"/>
            <w:b/>
            <w:bCs/>
            <w:color w:val="00A58B"/>
            <w:sz w:val="15"/>
            <w:szCs w:val="15"/>
          </w:rPr>
          <w:t>2</w:t>
        </w:r>
        <w:r w:rsidRPr="00407CAD">
          <w:rPr>
            <w:rStyle w:val="Seitenzahl"/>
            <w:b/>
            <w:bCs/>
            <w:color w:val="00A58B"/>
            <w:sz w:val="15"/>
            <w:szCs w:val="15"/>
          </w:rPr>
          <w:fldChar w:fldCharType="end"/>
        </w:r>
      </w:p>
    </w:sdtContent>
  </w:sdt>
  <w:p w14:paraId="35DDB28C" w14:textId="1632D572" w:rsidR="00960473" w:rsidRPr="00960473" w:rsidRDefault="009E7150" w:rsidP="009E7150">
    <w:pPr>
      <w:pStyle w:val="5Seitenzahl"/>
      <w:tabs>
        <w:tab w:val="left" w:pos="6249"/>
      </w:tabs>
      <w:jc w:val="left"/>
      <w:rPr>
        <w:rStyle w:val="Seitenzahl"/>
      </w:rPr>
    </w:pPr>
    <w:r>
      <w:rPr>
        <w:rStyle w:val="Seitenzahl"/>
      </w:rPr>
      <w:tab/>
    </w:r>
    <w:r>
      <w:rPr>
        <w:rStyle w:val="Seitenzahl"/>
      </w:rPr>
      <w:tab/>
    </w:r>
  </w:p>
  <w:p w14:paraId="0DBF39B9" w14:textId="77777777" w:rsidR="003F1D50" w:rsidRDefault="003F1D5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B9A7CE" w14:textId="5FA9F8B1" w:rsidR="00D849E6" w:rsidRPr="003E233F" w:rsidRDefault="00D849E6" w:rsidP="003E233F">
    <w:pPr>
      <w:spacing w:line="360" w:lineRule="auto"/>
      <w:ind w:right="-284"/>
      <w:rPr>
        <w:rFonts w:cs="Open Sans"/>
        <w:spacing w:val="0"/>
        <w:sz w:val="13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655FB2" w14:textId="77777777" w:rsidR="00843C76" w:rsidRDefault="00843C76">
      <w:r>
        <w:separator/>
      </w:r>
    </w:p>
    <w:p w14:paraId="461508FB" w14:textId="77777777" w:rsidR="00843C76" w:rsidRDefault="00843C76"/>
  </w:footnote>
  <w:footnote w:type="continuationSeparator" w:id="0">
    <w:p w14:paraId="7CAF5AEC" w14:textId="77777777" w:rsidR="00843C76" w:rsidRDefault="00843C76">
      <w:r>
        <w:continuationSeparator/>
      </w:r>
    </w:p>
    <w:p w14:paraId="6E4001B3" w14:textId="77777777" w:rsidR="00843C76" w:rsidRDefault="00843C7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CA6EFD" w14:textId="77777777" w:rsidR="00755DC5" w:rsidRDefault="00755DC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eitenzahl"/>
        <w:rFonts w:ascii="News Gothic MT" w:hAnsi="News Gothic MT"/>
        <w:b/>
        <w:bCs/>
        <w:color w:val="00A58B"/>
        <w:sz w:val="14"/>
        <w:szCs w:val="14"/>
      </w:rPr>
      <w:id w:val="-1794738384"/>
      <w:docPartObj>
        <w:docPartGallery w:val="Page Numbers (Bottom of Page)"/>
        <w:docPartUnique/>
      </w:docPartObj>
    </w:sdtPr>
    <w:sdtContent>
      <w:p w14:paraId="7D4835CB" w14:textId="77777777" w:rsidR="00E644C4" w:rsidRPr="00532B91" w:rsidRDefault="00E644C4" w:rsidP="00E644C4">
        <w:pPr>
          <w:pStyle w:val="Fuzeile"/>
          <w:framePr w:w="271" w:wrap="none" w:vAnchor="text" w:hAnchor="page" w:x="10968" w:y="1"/>
          <w:rPr>
            <w:rStyle w:val="Seitenzahl"/>
            <w:rFonts w:ascii="News Gothic MT" w:hAnsi="News Gothic MT"/>
            <w:b/>
            <w:bCs/>
            <w:color w:val="00A58B"/>
            <w:sz w:val="14"/>
            <w:szCs w:val="14"/>
          </w:rPr>
        </w:pPr>
        <w:r w:rsidRPr="00532B91">
          <w:rPr>
            <w:rStyle w:val="Seitenzahl"/>
            <w:rFonts w:ascii="News Gothic MT" w:hAnsi="News Gothic MT"/>
            <w:b/>
            <w:bCs/>
            <w:color w:val="00A58B"/>
            <w:sz w:val="14"/>
            <w:szCs w:val="14"/>
          </w:rPr>
          <w:fldChar w:fldCharType="begin"/>
        </w:r>
        <w:r w:rsidRPr="00532B91">
          <w:rPr>
            <w:rStyle w:val="Seitenzahl"/>
            <w:rFonts w:ascii="News Gothic MT" w:hAnsi="News Gothic MT"/>
            <w:b/>
            <w:bCs/>
            <w:color w:val="00A58B"/>
            <w:sz w:val="14"/>
            <w:szCs w:val="14"/>
          </w:rPr>
          <w:instrText xml:space="preserve"> PAGE </w:instrText>
        </w:r>
        <w:r w:rsidRPr="00532B91">
          <w:rPr>
            <w:rStyle w:val="Seitenzahl"/>
            <w:rFonts w:ascii="News Gothic MT" w:hAnsi="News Gothic MT"/>
            <w:b/>
            <w:bCs/>
            <w:color w:val="00A58B"/>
            <w:sz w:val="14"/>
            <w:szCs w:val="14"/>
          </w:rPr>
          <w:fldChar w:fldCharType="separate"/>
        </w:r>
        <w:r>
          <w:rPr>
            <w:rStyle w:val="Seitenzahl"/>
            <w:rFonts w:ascii="News Gothic MT" w:hAnsi="News Gothic MT"/>
            <w:b/>
            <w:bCs/>
            <w:color w:val="00A58B"/>
            <w:sz w:val="14"/>
            <w:szCs w:val="14"/>
          </w:rPr>
          <w:t>2</w:t>
        </w:r>
        <w:r w:rsidRPr="00532B91">
          <w:rPr>
            <w:rStyle w:val="Seitenzahl"/>
            <w:rFonts w:ascii="News Gothic MT" w:hAnsi="News Gothic MT"/>
            <w:b/>
            <w:bCs/>
            <w:color w:val="00A58B"/>
            <w:sz w:val="14"/>
            <w:szCs w:val="14"/>
          </w:rPr>
          <w:fldChar w:fldCharType="end"/>
        </w:r>
      </w:p>
    </w:sdtContent>
  </w:sdt>
  <w:p w14:paraId="75732FC1" w14:textId="77777777" w:rsidR="00D849E6" w:rsidRDefault="007A5F4E" w:rsidP="001C41DB">
    <w:pPr>
      <w:pStyle w:val="2Flietext"/>
      <w:rPr>
        <w:lang w:eastAsia="x-none" w:bidi="x-none"/>
      </w:rPr>
    </w:pPr>
    <w:r>
      <w:drawing>
        <wp:anchor distT="0" distB="0" distL="0" distR="0" simplePos="0" relativeHeight="251657216" behindDoc="1" locked="1" layoutInCell="1" allowOverlap="1" wp14:anchorId="1B4C02E2" wp14:editId="69F8ABB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2690" cy="10687685"/>
          <wp:effectExtent l="0" t="0" r="3810" b="5715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1068768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93D1B8" w14:textId="77777777" w:rsidR="003F1D50" w:rsidRPr="00054DF9" w:rsidRDefault="003F1D50">
    <w:pPr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203E" w14:textId="69E9867D" w:rsidR="00D849E6" w:rsidRDefault="00F838B4" w:rsidP="001C41DB">
    <w:pPr>
      <w:pStyle w:val="2Flietext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 wp14:anchorId="3ED9686A" wp14:editId="40CBF68F">
              <wp:simplePos x="0" y="0"/>
              <wp:positionH relativeFrom="column">
                <wp:posOffset>-72390</wp:posOffset>
              </wp:positionH>
              <wp:positionV relativeFrom="paragraph">
                <wp:posOffset>430530</wp:posOffset>
              </wp:positionV>
              <wp:extent cx="4223657" cy="391885"/>
              <wp:effectExtent l="0" t="0" r="0" b="0"/>
              <wp:wrapNone/>
              <wp:docPr id="862435336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3657" cy="3918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E2172E1" w14:textId="10C7DE31" w:rsidR="00F838B4" w:rsidRPr="00FB7679" w:rsidRDefault="000B6E8A" w:rsidP="00F838B4">
                          <w:pPr>
                            <w:rPr>
                              <w:rFonts w:ascii="Helvetica Light" w:hAnsi="Helvetica Ligh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Helvetica Light" w:hAnsi="Helvetica Light"/>
                              <w:sz w:val="30"/>
                              <w:szCs w:val="30"/>
                            </w:rPr>
                            <w:t>WEBSEITENINTEGRATION 12 KRITERIEN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ED9686A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-5.7pt;margin-top:33.9pt;width:332.55pt;height:30.8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gR+uFwIAACwEAAAOAAAAZHJzL2Uyb0RvYy54bWysU8lu2zAQvRfoPxC815LXOILlwE3gooCR&#13;&#10;BHCKnGmKtARQHJakLblf3yElL0h7KnqhZjijWd57XDy0tSJHYV0FOqfDQUqJ0ByKSu9z+uNt/WVO&#13;&#10;ifNMF0yBFjk9CUcflp8/LRqTiRGUoAphCRbRLmtMTkvvTZYkjpeiZm4ARmgMSrA18+jafVJY1mD1&#13;&#10;WiWjNJ0lDdjCWODCObx96oJ0GetLKbh/kdIJT1ROcTYfTxvPXTiT5YJle8tMWfF+DPYPU9Ss0tj0&#13;&#10;UuqJeUYOtvqjVF1xCw6kH3CoE5Cy4iLugNsM0w/bbEtmRNwFwXHmApP7f2X583FrXi3x7VdokcAA&#13;&#10;SGNc5vAy7NNKW4cvTkowjhCeLrCJ1hOOl5PRaDyb3lHCMTa+H87n01Amuf5trPPfBNQkGDm1SEtE&#13;&#10;ix03znep55TQTMO6UipSozRpcjobT9P4wyWCxZXGHtdZg+XbXdsvsIPihHtZ6Ch3hq8rbL5hzr8y&#13;&#10;ixzjKqhb/4KHVIBNoLcoKcH++tt9yEfoMUpJg5rJqft5YFZQor5rJOV+OJkEkUVnMr0boWNvI7vb&#13;&#10;iD7Uj4CyHOILMTyaId+rsykt1O8o71XoiiGmOfbOqT+bj75TMj4PLlarmISyMsxv9NbwUDrAGaB9&#13;&#10;a9+ZNT3+Hpl7hrO6WPaBhi63I2J18CCryFEAuEO1xx0lGVnun0/Q/K0fs66PfPkbAAD//wMAUEsD&#13;&#10;BBQABgAIAAAAIQByeUc65wAAAA8BAAAPAAAAZHJzL2Rvd25yZXYueG1sTI9PT4NAEMXvJn6HzZh4&#13;&#10;axdQaKUsTYNpTIweWnvxNrBbIO4fZLct+ukdT3qZZDK/9+a9Yj0Zzc5q9L2zAuJ5BEzZxsnetgIO&#13;&#10;b9vZEpgPaCVqZ5WAL+VhXV5fFZhLd7E7dd6HlpGJ9TkK6EIYcs590ymDfu4GZel2dKPBQOvYcjni&#13;&#10;hcyN5kkUZdxgb+lDh4OqOtV87E9GwHO1fcVdnZjlt66eXo6b4fPwngpxezM9rmhsVsCCmsKfAn47&#13;&#10;UH4oKVjtTlZ6pgXM4vieUAHZgnoQkKV3C2A1kclDCrws+P8e5Q8AAAD//wMAUEsBAi0AFAAGAAgA&#13;&#10;AAAhALaDOJL+AAAA4QEAABMAAAAAAAAAAAAAAAAAAAAAAFtDb250ZW50X1R5cGVzXS54bWxQSwEC&#13;&#10;LQAUAAYACAAAACEAOP0h/9YAAACUAQAACwAAAAAAAAAAAAAAAAAvAQAAX3JlbHMvLnJlbHNQSwEC&#13;&#10;LQAUAAYACAAAACEAZ4EfrhcCAAAsBAAADgAAAAAAAAAAAAAAAAAuAgAAZHJzL2Uyb0RvYy54bWxQ&#13;&#10;SwECLQAUAAYACAAAACEAcnlHOucAAAAPAQAADwAAAAAAAAAAAAAAAABxBAAAZHJzL2Rvd25yZXYu&#13;&#10;eG1sUEsFBgAAAAAEAAQA8wAAAIUFAAAAAA==&#13;&#10;" filled="f" stroked="f" strokeweight=".5pt">
              <v:textbox>
                <w:txbxContent>
                  <w:p w14:paraId="3E2172E1" w14:textId="10C7DE31" w:rsidR="00F838B4" w:rsidRPr="00FB7679" w:rsidRDefault="000B6E8A" w:rsidP="00F838B4">
                    <w:pPr>
                      <w:rPr>
                        <w:rFonts w:ascii="Helvetica Light" w:hAnsi="Helvetica Light"/>
                        <w:sz w:val="30"/>
                        <w:szCs w:val="30"/>
                      </w:rPr>
                    </w:pPr>
                    <w:r>
                      <w:rPr>
                        <w:rFonts w:ascii="Helvetica Light" w:hAnsi="Helvetica Light"/>
                        <w:sz w:val="30"/>
                        <w:szCs w:val="30"/>
                      </w:rPr>
                      <w:t>WEBSEITENINTEGRATION 12 KRITERIEN</w:t>
                    </w:r>
                  </w:p>
                </w:txbxContent>
              </v:textbox>
            </v:shape>
          </w:pict>
        </mc:Fallback>
      </mc:AlternateContent>
    </w:r>
    <w:r w:rsidR="007A5F4E">
      <w:drawing>
        <wp:anchor distT="0" distB="0" distL="114300" distR="114300" simplePos="0" relativeHeight="251653119" behindDoc="1" locked="0" layoutInCell="1" allowOverlap="0" wp14:anchorId="6EF4BBD9" wp14:editId="22A9E3A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83988" cy="10690946"/>
          <wp:effectExtent l="0" t="0" r="0" b="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3" b="193"/>
                  <a:stretch>
                    <a:fillRect/>
                  </a:stretch>
                </pic:blipFill>
                <pic:spPr bwMode="auto">
                  <a:xfrm>
                    <a:off x="0" y="0"/>
                    <a:ext cx="7583988" cy="106909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28CEAC1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A8262E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19490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34CBE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3CEA45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87D0CD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F489F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F0803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7F8192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326F0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6D4EF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</w:pPr>
    </w:lvl>
    <w:lvl w:ilvl="1">
      <w:start w:val="1"/>
      <w:numFmt w:val="none"/>
      <w:lvlText w:val=""/>
      <w:lvlJc w:val="left"/>
      <w:pPr>
        <w:tabs>
          <w:tab w:val="num" w:pos="576"/>
        </w:tabs>
      </w:pPr>
    </w:lvl>
    <w:lvl w:ilvl="2">
      <w:start w:val="1"/>
      <w:numFmt w:val="none"/>
      <w:lvlText w:val=""/>
      <w:lvlJc w:val="left"/>
      <w:pPr>
        <w:tabs>
          <w:tab w:val="num" w:pos="720"/>
        </w:tabs>
      </w:pPr>
    </w:lvl>
    <w:lvl w:ilvl="3">
      <w:start w:val="1"/>
      <w:numFmt w:val="none"/>
      <w:lvlText w:val=""/>
      <w:lvlJc w:val="left"/>
      <w:pPr>
        <w:tabs>
          <w:tab w:val="num" w:pos="864"/>
        </w:tabs>
      </w:pPr>
    </w:lvl>
    <w:lvl w:ilvl="4">
      <w:start w:val="1"/>
      <w:numFmt w:val="none"/>
      <w:lvlText w:val=""/>
      <w:lvlJc w:val="left"/>
      <w:pPr>
        <w:tabs>
          <w:tab w:val="num" w:pos="1008"/>
        </w:tabs>
      </w:pPr>
    </w:lvl>
    <w:lvl w:ilvl="5">
      <w:start w:val="1"/>
      <w:numFmt w:val="none"/>
      <w:lvlText w:val=""/>
      <w:lvlJc w:val="left"/>
      <w:pPr>
        <w:tabs>
          <w:tab w:val="num" w:pos="1152"/>
        </w:tabs>
      </w:pPr>
    </w:lvl>
    <w:lvl w:ilvl="6">
      <w:start w:val="1"/>
      <w:numFmt w:val="none"/>
      <w:lvlText w:val=""/>
      <w:lvlJc w:val="left"/>
      <w:pPr>
        <w:tabs>
          <w:tab w:val="num" w:pos="1296"/>
        </w:tabs>
      </w:pPr>
    </w:lvl>
    <w:lvl w:ilvl="7">
      <w:start w:val="1"/>
      <w:numFmt w:val="none"/>
      <w:lvlText w:val=""/>
      <w:lvlJc w:val="left"/>
      <w:pPr>
        <w:tabs>
          <w:tab w:val="num" w:pos="1440"/>
        </w:tabs>
      </w:pPr>
    </w:lvl>
    <w:lvl w:ilvl="8">
      <w:start w:val="1"/>
      <w:numFmt w:val="none"/>
      <w:lvlText w:val=""/>
      <w:lvlJc w:val="left"/>
      <w:pPr>
        <w:tabs>
          <w:tab w:val="num" w:pos="1584"/>
        </w:tabs>
      </w:pPr>
    </w:lvl>
  </w:abstractNum>
  <w:abstractNum w:abstractNumId="12" w15:restartNumberingAfterBreak="0">
    <w:nsid w:val="0D330A01"/>
    <w:multiLevelType w:val="multilevel"/>
    <w:tmpl w:val="0407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rebuchet MS" w:hAnsi="Trebuchet MS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2F1055D"/>
    <w:multiLevelType w:val="hybridMultilevel"/>
    <w:tmpl w:val="C2A2542A"/>
    <w:lvl w:ilvl="0" w:tplc="66FEA62E">
      <w:start w:val="1"/>
      <w:numFmt w:val="bullet"/>
      <w:pStyle w:val="berschrift7"/>
      <w:lvlText w:val=""/>
      <w:lvlJc w:val="left"/>
      <w:pPr>
        <w:ind w:left="720" w:hanging="360"/>
      </w:pPr>
      <w:rPr>
        <w:rFonts w:ascii="Symbol" w:hAnsi="Symbol" w:hint="default"/>
        <w:color w:val="99C0C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D0748D"/>
    <w:multiLevelType w:val="hybridMultilevel"/>
    <w:tmpl w:val="3BA0B3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E45B6A"/>
    <w:multiLevelType w:val="hybridMultilevel"/>
    <w:tmpl w:val="D3B8BCC0"/>
    <w:lvl w:ilvl="0" w:tplc="D86AD4A8">
      <w:numFmt w:val="bullet"/>
      <w:lvlText w:val="-"/>
      <w:lvlJc w:val="left"/>
      <w:pPr>
        <w:ind w:left="720" w:hanging="360"/>
      </w:pPr>
      <w:rPr>
        <w:rFonts w:ascii="Helvetica Light" w:eastAsia="Times New Roman" w:hAnsi="Helvetica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61749D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rebuchet MS" w:hAnsi="Trebuchet MS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105998271">
    <w:abstractNumId w:val="11"/>
  </w:num>
  <w:num w:numId="2" w16cid:durableId="1719815343">
    <w:abstractNumId w:val="0"/>
  </w:num>
  <w:num w:numId="3" w16cid:durableId="378476392">
    <w:abstractNumId w:val="10"/>
  </w:num>
  <w:num w:numId="4" w16cid:durableId="1197815255">
    <w:abstractNumId w:val="1"/>
  </w:num>
  <w:num w:numId="5" w16cid:durableId="594628762">
    <w:abstractNumId w:val="2"/>
  </w:num>
  <w:num w:numId="6" w16cid:durableId="1402679701">
    <w:abstractNumId w:val="3"/>
  </w:num>
  <w:num w:numId="7" w16cid:durableId="1795980453">
    <w:abstractNumId w:val="4"/>
  </w:num>
  <w:num w:numId="8" w16cid:durableId="932784518">
    <w:abstractNumId w:val="9"/>
  </w:num>
  <w:num w:numId="9" w16cid:durableId="1393575024">
    <w:abstractNumId w:val="5"/>
  </w:num>
  <w:num w:numId="10" w16cid:durableId="409816659">
    <w:abstractNumId w:val="6"/>
  </w:num>
  <w:num w:numId="11" w16cid:durableId="474683611">
    <w:abstractNumId w:val="7"/>
  </w:num>
  <w:num w:numId="12" w16cid:durableId="447241423">
    <w:abstractNumId w:val="8"/>
  </w:num>
  <w:num w:numId="13" w16cid:durableId="1690525543">
    <w:abstractNumId w:val="14"/>
  </w:num>
  <w:num w:numId="14" w16cid:durableId="847913239">
    <w:abstractNumId w:val="13"/>
  </w:num>
  <w:num w:numId="15" w16cid:durableId="784545074">
    <w:abstractNumId w:val="16"/>
  </w:num>
  <w:num w:numId="16" w16cid:durableId="860050617">
    <w:abstractNumId w:val="12"/>
  </w:num>
  <w:num w:numId="17" w16cid:durableId="42172699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isplayBackgroundShape/>
  <w:proofState w:spelling="clean" w:grammar="clean"/>
  <w:stylePaneFormatFilter w:val="1005" w:allStyles="1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drawingGridHorizontalSpacing w:val="13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47D2"/>
    <w:rsid w:val="000064E0"/>
    <w:rsid w:val="00015374"/>
    <w:rsid w:val="00033061"/>
    <w:rsid w:val="000360A9"/>
    <w:rsid w:val="00040CF4"/>
    <w:rsid w:val="00051AF9"/>
    <w:rsid w:val="00053F50"/>
    <w:rsid w:val="00054DF9"/>
    <w:rsid w:val="00071C09"/>
    <w:rsid w:val="00075A92"/>
    <w:rsid w:val="000807F5"/>
    <w:rsid w:val="00081B02"/>
    <w:rsid w:val="000825F7"/>
    <w:rsid w:val="00086300"/>
    <w:rsid w:val="000A2780"/>
    <w:rsid w:val="000A61FC"/>
    <w:rsid w:val="000B6E8A"/>
    <w:rsid w:val="000C0386"/>
    <w:rsid w:val="000C3BC3"/>
    <w:rsid w:val="000D1D7C"/>
    <w:rsid w:val="000D6F7B"/>
    <w:rsid w:val="000E1454"/>
    <w:rsid w:val="000E40EC"/>
    <w:rsid w:val="000E691F"/>
    <w:rsid w:val="001133D7"/>
    <w:rsid w:val="00113BE9"/>
    <w:rsid w:val="00115B25"/>
    <w:rsid w:val="001166CD"/>
    <w:rsid w:val="00125182"/>
    <w:rsid w:val="001277CF"/>
    <w:rsid w:val="001418BE"/>
    <w:rsid w:val="00160DD5"/>
    <w:rsid w:val="0016779A"/>
    <w:rsid w:val="001727FD"/>
    <w:rsid w:val="00172C4E"/>
    <w:rsid w:val="00173C92"/>
    <w:rsid w:val="00176632"/>
    <w:rsid w:val="00185F0C"/>
    <w:rsid w:val="00191FB2"/>
    <w:rsid w:val="00196745"/>
    <w:rsid w:val="001C192F"/>
    <w:rsid w:val="001C1B91"/>
    <w:rsid w:val="001C41DB"/>
    <w:rsid w:val="001D3700"/>
    <w:rsid w:val="001E3DA2"/>
    <w:rsid w:val="001E6725"/>
    <w:rsid w:val="001E7391"/>
    <w:rsid w:val="001E7CEB"/>
    <w:rsid w:val="00206AA0"/>
    <w:rsid w:val="00211770"/>
    <w:rsid w:val="00211E11"/>
    <w:rsid w:val="002171CC"/>
    <w:rsid w:val="00230474"/>
    <w:rsid w:val="00252DD9"/>
    <w:rsid w:val="002756B6"/>
    <w:rsid w:val="00275D7E"/>
    <w:rsid w:val="002A06CF"/>
    <w:rsid w:val="002A0AE3"/>
    <w:rsid w:val="002A2AB3"/>
    <w:rsid w:val="002A4244"/>
    <w:rsid w:val="002B5D6A"/>
    <w:rsid w:val="002B7A9A"/>
    <w:rsid w:val="002C026A"/>
    <w:rsid w:val="002C12D6"/>
    <w:rsid w:val="002C2308"/>
    <w:rsid w:val="00300AA3"/>
    <w:rsid w:val="00320292"/>
    <w:rsid w:val="003223A5"/>
    <w:rsid w:val="0033100F"/>
    <w:rsid w:val="003364E2"/>
    <w:rsid w:val="00343969"/>
    <w:rsid w:val="00347864"/>
    <w:rsid w:val="0035686A"/>
    <w:rsid w:val="00367099"/>
    <w:rsid w:val="00372392"/>
    <w:rsid w:val="00383BBC"/>
    <w:rsid w:val="0038530B"/>
    <w:rsid w:val="0039035F"/>
    <w:rsid w:val="003B2E5B"/>
    <w:rsid w:val="003D288F"/>
    <w:rsid w:val="003E233F"/>
    <w:rsid w:val="003F1D50"/>
    <w:rsid w:val="00407CAD"/>
    <w:rsid w:val="00414F0D"/>
    <w:rsid w:val="00420F0D"/>
    <w:rsid w:val="00424D0E"/>
    <w:rsid w:val="0043569B"/>
    <w:rsid w:val="00447E05"/>
    <w:rsid w:val="00463C6B"/>
    <w:rsid w:val="00471FF1"/>
    <w:rsid w:val="00472203"/>
    <w:rsid w:val="00480E50"/>
    <w:rsid w:val="0049240F"/>
    <w:rsid w:val="004A0026"/>
    <w:rsid w:val="004B733B"/>
    <w:rsid w:val="004C68F5"/>
    <w:rsid w:val="004E26E7"/>
    <w:rsid w:val="004F7506"/>
    <w:rsid w:val="00505991"/>
    <w:rsid w:val="00530442"/>
    <w:rsid w:val="00536F16"/>
    <w:rsid w:val="00543A37"/>
    <w:rsid w:val="00570E73"/>
    <w:rsid w:val="005743D7"/>
    <w:rsid w:val="00583AB8"/>
    <w:rsid w:val="00584560"/>
    <w:rsid w:val="00587625"/>
    <w:rsid w:val="005959A5"/>
    <w:rsid w:val="005A655B"/>
    <w:rsid w:val="005B51BB"/>
    <w:rsid w:val="005C044C"/>
    <w:rsid w:val="005E2A19"/>
    <w:rsid w:val="005E7F4D"/>
    <w:rsid w:val="005F42EE"/>
    <w:rsid w:val="005F6AED"/>
    <w:rsid w:val="0060449C"/>
    <w:rsid w:val="00604A76"/>
    <w:rsid w:val="0061160D"/>
    <w:rsid w:val="006166A5"/>
    <w:rsid w:val="00627CEC"/>
    <w:rsid w:val="0063066D"/>
    <w:rsid w:val="006434B6"/>
    <w:rsid w:val="00650C9C"/>
    <w:rsid w:val="006553E7"/>
    <w:rsid w:val="006558B9"/>
    <w:rsid w:val="00661AC3"/>
    <w:rsid w:val="00666F8B"/>
    <w:rsid w:val="00677BD4"/>
    <w:rsid w:val="00684888"/>
    <w:rsid w:val="006876CB"/>
    <w:rsid w:val="006B2999"/>
    <w:rsid w:val="006B6729"/>
    <w:rsid w:val="006D533F"/>
    <w:rsid w:val="006F3534"/>
    <w:rsid w:val="007027F2"/>
    <w:rsid w:val="00702DD4"/>
    <w:rsid w:val="00703D09"/>
    <w:rsid w:val="007156E6"/>
    <w:rsid w:val="0072367A"/>
    <w:rsid w:val="00726F3A"/>
    <w:rsid w:val="00735678"/>
    <w:rsid w:val="00737346"/>
    <w:rsid w:val="00737C73"/>
    <w:rsid w:val="00741D62"/>
    <w:rsid w:val="00747BB1"/>
    <w:rsid w:val="00755DC5"/>
    <w:rsid w:val="00757E77"/>
    <w:rsid w:val="007638DD"/>
    <w:rsid w:val="0077375A"/>
    <w:rsid w:val="00775AF1"/>
    <w:rsid w:val="00777BC7"/>
    <w:rsid w:val="007953A3"/>
    <w:rsid w:val="007A09E5"/>
    <w:rsid w:val="007A114F"/>
    <w:rsid w:val="007A45DE"/>
    <w:rsid w:val="007A52AE"/>
    <w:rsid w:val="007A5F4E"/>
    <w:rsid w:val="007A6EC4"/>
    <w:rsid w:val="007B236B"/>
    <w:rsid w:val="007B30ED"/>
    <w:rsid w:val="007C739B"/>
    <w:rsid w:val="007D7541"/>
    <w:rsid w:val="007E77F4"/>
    <w:rsid w:val="008105CC"/>
    <w:rsid w:val="00843C76"/>
    <w:rsid w:val="00850385"/>
    <w:rsid w:val="00851745"/>
    <w:rsid w:val="00864193"/>
    <w:rsid w:val="00884643"/>
    <w:rsid w:val="00885604"/>
    <w:rsid w:val="008915C1"/>
    <w:rsid w:val="008B3CC4"/>
    <w:rsid w:val="008C3AD4"/>
    <w:rsid w:val="008E0F23"/>
    <w:rsid w:val="008E15DD"/>
    <w:rsid w:val="009072B6"/>
    <w:rsid w:val="0091618E"/>
    <w:rsid w:val="009274CF"/>
    <w:rsid w:val="0093281F"/>
    <w:rsid w:val="009354EF"/>
    <w:rsid w:val="00935AD0"/>
    <w:rsid w:val="009446A8"/>
    <w:rsid w:val="009523DC"/>
    <w:rsid w:val="00954396"/>
    <w:rsid w:val="00960473"/>
    <w:rsid w:val="00961A6B"/>
    <w:rsid w:val="00964571"/>
    <w:rsid w:val="00964B75"/>
    <w:rsid w:val="00977A2B"/>
    <w:rsid w:val="00993F48"/>
    <w:rsid w:val="00994A1E"/>
    <w:rsid w:val="00997CA2"/>
    <w:rsid w:val="009A2C07"/>
    <w:rsid w:val="009C1597"/>
    <w:rsid w:val="009C2232"/>
    <w:rsid w:val="009D1151"/>
    <w:rsid w:val="009E2A0F"/>
    <w:rsid w:val="009E7150"/>
    <w:rsid w:val="009F3E97"/>
    <w:rsid w:val="009F67B1"/>
    <w:rsid w:val="00A0641F"/>
    <w:rsid w:val="00A10084"/>
    <w:rsid w:val="00A11993"/>
    <w:rsid w:val="00A134E5"/>
    <w:rsid w:val="00A14AF4"/>
    <w:rsid w:val="00A35F93"/>
    <w:rsid w:val="00A44A53"/>
    <w:rsid w:val="00A56335"/>
    <w:rsid w:val="00A61FC1"/>
    <w:rsid w:val="00A63F5F"/>
    <w:rsid w:val="00A648CE"/>
    <w:rsid w:val="00A64964"/>
    <w:rsid w:val="00A64C4F"/>
    <w:rsid w:val="00A82EC5"/>
    <w:rsid w:val="00A87B3F"/>
    <w:rsid w:val="00AA034C"/>
    <w:rsid w:val="00AA5E67"/>
    <w:rsid w:val="00AD4424"/>
    <w:rsid w:val="00AD5048"/>
    <w:rsid w:val="00AE21CB"/>
    <w:rsid w:val="00AF3CFE"/>
    <w:rsid w:val="00AF5069"/>
    <w:rsid w:val="00B178CD"/>
    <w:rsid w:val="00B20A6B"/>
    <w:rsid w:val="00B242C0"/>
    <w:rsid w:val="00B26E95"/>
    <w:rsid w:val="00B34B2C"/>
    <w:rsid w:val="00B34BB7"/>
    <w:rsid w:val="00B34BC8"/>
    <w:rsid w:val="00B530DF"/>
    <w:rsid w:val="00B552F4"/>
    <w:rsid w:val="00B70C75"/>
    <w:rsid w:val="00B74493"/>
    <w:rsid w:val="00B90F46"/>
    <w:rsid w:val="00B94FAA"/>
    <w:rsid w:val="00B96C1D"/>
    <w:rsid w:val="00BB1D49"/>
    <w:rsid w:val="00BC233E"/>
    <w:rsid w:val="00BC4102"/>
    <w:rsid w:val="00BC75BC"/>
    <w:rsid w:val="00BD2B25"/>
    <w:rsid w:val="00C05001"/>
    <w:rsid w:val="00C052E5"/>
    <w:rsid w:val="00C058C8"/>
    <w:rsid w:val="00C1788A"/>
    <w:rsid w:val="00C2146F"/>
    <w:rsid w:val="00C22E37"/>
    <w:rsid w:val="00C23C39"/>
    <w:rsid w:val="00C404A9"/>
    <w:rsid w:val="00C6169B"/>
    <w:rsid w:val="00C91AE9"/>
    <w:rsid w:val="00CA7342"/>
    <w:rsid w:val="00CC18F2"/>
    <w:rsid w:val="00CD10AB"/>
    <w:rsid w:val="00CE5038"/>
    <w:rsid w:val="00CE653A"/>
    <w:rsid w:val="00CE6994"/>
    <w:rsid w:val="00CF1E10"/>
    <w:rsid w:val="00CF2A93"/>
    <w:rsid w:val="00D034EA"/>
    <w:rsid w:val="00D0428B"/>
    <w:rsid w:val="00D222BA"/>
    <w:rsid w:val="00D23FCE"/>
    <w:rsid w:val="00D30437"/>
    <w:rsid w:val="00D34F3B"/>
    <w:rsid w:val="00D50DE4"/>
    <w:rsid w:val="00D526A9"/>
    <w:rsid w:val="00D71435"/>
    <w:rsid w:val="00D751A2"/>
    <w:rsid w:val="00D849E6"/>
    <w:rsid w:val="00D96C58"/>
    <w:rsid w:val="00DA227D"/>
    <w:rsid w:val="00DD77B5"/>
    <w:rsid w:val="00DE24A1"/>
    <w:rsid w:val="00DF2669"/>
    <w:rsid w:val="00DF3E53"/>
    <w:rsid w:val="00DF5B6A"/>
    <w:rsid w:val="00E100A3"/>
    <w:rsid w:val="00E1491E"/>
    <w:rsid w:val="00E15AB1"/>
    <w:rsid w:val="00E26D1E"/>
    <w:rsid w:val="00E301E9"/>
    <w:rsid w:val="00E40C9C"/>
    <w:rsid w:val="00E4107C"/>
    <w:rsid w:val="00E45342"/>
    <w:rsid w:val="00E46EC6"/>
    <w:rsid w:val="00E4783F"/>
    <w:rsid w:val="00E60B79"/>
    <w:rsid w:val="00E644C4"/>
    <w:rsid w:val="00E75BC4"/>
    <w:rsid w:val="00E97985"/>
    <w:rsid w:val="00EA6F39"/>
    <w:rsid w:val="00EB3CAE"/>
    <w:rsid w:val="00EB7625"/>
    <w:rsid w:val="00ED3136"/>
    <w:rsid w:val="00ED36B7"/>
    <w:rsid w:val="00EE4A3C"/>
    <w:rsid w:val="00F00636"/>
    <w:rsid w:val="00F147D2"/>
    <w:rsid w:val="00F2636B"/>
    <w:rsid w:val="00F341AB"/>
    <w:rsid w:val="00F527BD"/>
    <w:rsid w:val="00F70748"/>
    <w:rsid w:val="00F75508"/>
    <w:rsid w:val="00F838B4"/>
    <w:rsid w:val="00F85417"/>
    <w:rsid w:val="00F949E2"/>
    <w:rsid w:val="00F96ABF"/>
    <w:rsid w:val="00FA07C9"/>
    <w:rsid w:val="00FA4964"/>
    <w:rsid w:val="00FB2EBB"/>
    <w:rsid w:val="00FB4569"/>
    <w:rsid w:val="00FC3E3F"/>
    <w:rsid w:val="00FD3423"/>
    <w:rsid w:val="00FD63C9"/>
    <w:rsid w:val="00FD7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D541C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027F2"/>
    <w:rPr>
      <w:rFonts w:ascii="Helvetica" w:hAnsi="Helvetica"/>
      <w:color w:val="000000"/>
      <w:spacing w:val="20"/>
      <w:kern w:val="1"/>
      <w:lang w:eastAsia="ar-SA"/>
    </w:rPr>
  </w:style>
  <w:style w:type="paragraph" w:styleId="berschrift1">
    <w:name w:val="heading 1"/>
    <w:basedOn w:val="Standard"/>
    <w:next w:val="Standard"/>
    <w:qFormat/>
    <w:rsid w:val="00777BC7"/>
    <w:pPr>
      <w:keepNext/>
      <w:outlineLvl w:val="0"/>
    </w:pPr>
    <w:rPr>
      <w:b/>
      <w:bCs/>
      <w:color w:val="000000" w:themeColor="text1"/>
    </w:rPr>
  </w:style>
  <w:style w:type="paragraph" w:styleId="berschrift2">
    <w:name w:val="heading 2"/>
    <w:basedOn w:val="Standard"/>
    <w:next w:val="Standard"/>
    <w:qFormat/>
    <w:rsid w:val="00777BC7"/>
    <w:pPr>
      <w:keepNext/>
      <w:outlineLvl w:val="1"/>
    </w:pPr>
    <w:rPr>
      <w:b/>
      <w:bCs/>
      <w:color w:val="006271"/>
    </w:rPr>
  </w:style>
  <w:style w:type="paragraph" w:styleId="berschrift3">
    <w:name w:val="heading 3"/>
    <w:basedOn w:val="Standard"/>
    <w:next w:val="Standard"/>
    <w:qFormat/>
    <w:rsid w:val="00777BC7"/>
    <w:pPr>
      <w:keepNext/>
      <w:outlineLvl w:val="2"/>
    </w:pPr>
    <w:rPr>
      <w:b/>
      <w:bCs/>
      <w:color w:val="006271"/>
      <w:sz w:val="28"/>
      <w:szCs w:val="28"/>
    </w:rPr>
  </w:style>
  <w:style w:type="paragraph" w:styleId="berschrift4">
    <w:name w:val="heading 4"/>
    <w:basedOn w:val="Standard"/>
    <w:next w:val="Standard"/>
    <w:qFormat/>
    <w:rsid w:val="00777BC7"/>
    <w:pPr>
      <w:keepNext/>
      <w:outlineLvl w:val="3"/>
    </w:pPr>
    <w:rPr>
      <w:b/>
      <w:bCs/>
      <w:sz w:val="28"/>
    </w:rPr>
  </w:style>
  <w:style w:type="paragraph" w:styleId="berschrift5">
    <w:name w:val="heading 5"/>
    <w:basedOn w:val="Standard"/>
    <w:next w:val="Standard"/>
    <w:link w:val="berschrift5Zchn"/>
    <w:unhideWhenUsed/>
    <w:qFormat/>
    <w:rsid w:val="00777BC7"/>
    <w:pPr>
      <w:keepNext/>
      <w:keepLines/>
      <w:spacing w:before="40"/>
      <w:outlineLvl w:val="4"/>
    </w:pPr>
    <w:rPr>
      <w:rFonts w:ascii="Open Sans SemiBold" w:eastAsiaTheme="majorEastAsia" w:hAnsi="Open Sans SemiBold" w:cstheme="majorBidi"/>
      <w:b/>
      <w:bCs/>
      <w:color w:val="7030A0"/>
    </w:rPr>
  </w:style>
  <w:style w:type="paragraph" w:styleId="berschrift6">
    <w:name w:val="heading 6"/>
    <w:basedOn w:val="Standard"/>
    <w:next w:val="Standard"/>
    <w:link w:val="berschrift6Zchn"/>
    <w:unhideWhenUsed/>
    <w:qFormat/>
    <w:rsid w:val="00777BC7"/>
    <w:pPr>
      <w:keepNext/>
      <w:keepLines/>
      <w:spacing w:before="40"/>
      <w:outlineLvl w:val="5"/>
    </w:pPr>
    <w:rPr>
      <w:rFonts w:ascii="Open Sans Light" w:eastAsiaTheme="majorEastAsia" w:hAnsi="Open Sans Light" w:cstheme="majorBidi"/>
      <w:color w:val="66A0A9"/>
    </w:rPr>
  </w:style>
  <w:style w:type="paragraph" w:styleId="berschrift7">
    <w:name w:val="heading 7"/>
    <w:basedOn w:val="Standard"/>
    <w:next w:val="Standard"/>
    <w:link w:val="berschrift7Zchn"/>
    <w:unhideWhenUsed/>
    <w:qFormat/>
    <w:rsid w:val="00BC233E"/>
    <w:pPr>
      <w:keepNext/>
      <w:keepLines/>
      <w:numPr>
        <w:numId w:val="14"/>
      </w:numPr>
      <w:spacing w:before="40"/>
      <w:outlineLvl w:val="6"/>
    </w:pPr>
    <w:rPr>
      <w:rFonts w:eastAsiaTheme="majorEastAsia" w:cstheme="majorBidi"/>
      <w:noProof/>
      <w:color w:val="000000" w:themeColor="text1"/>
      <w:sz w:val="18"/>
      <w:szCs w:val="18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777BC7"/>
    <w:pPr>
      <w:keepNext/>
      <w:keepLines/>
      <w:spacing w:before="40"/>
      <w:outlineLvl w:val="7"/>
    </w:pPr>
    <w:rPr>
      <w:rFonts w:ascii="Open Sans Light" w:eastAsiaTheme="majorEastAsia" w:hAnsi="Open Sans Light" w:cstheme="majorBidi"/>
      <w:color w:val="7030A0"/>
      <w:sz w:val="21"/>
      <w:szCs w:val="21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standardschriftart">
    <w:name w:val="Absatzstandardschriftart"/>
    <w:semiHidden/>
  </w:style>
  <w:style w:type="character" w:customStyle="1" w:styleId="Absatzstandardschriftart0">
    <w:name w:val="Absatzstandardschriftart"/>
    <w:semiHidden/>
  </w:style>
  <w:style w:type="character" w:customStyle="1" w:styleId="berschrift5Zchn">
    <w:name w:val="Überschrift 5 Zchn"/>
    <w:basedOn w:val="Absatz-Standardschriftart"/>
    <w:link w:val="berschrift5"/>
    <w:rsid w:val="00777BC7"/>
    <w:rPr>
      <w:rFonts w:ascii="Open Sans SemiBold" w:eastAsiaTheme="majorEastAsia" w:hAnsi="Open Sans SemiBold" w:cstheme="majorBidi"/>
      <w:b/>
      <w:bCs/>
      <w:color w:val="7030A0"/>
      <w:spacing w:val="20"/>
      <w:kern w:val="1"/>
      <w:sz w:val="24"/>
      <w:lang w:eastAsia="ar-SA"/>
    </w:rPr>
  </w:style>
  <w:style w:type="character" w:customStyle="1" w:styleId="berschrift6Zchn">
    <w:name w:val="Überschrift 6 Zchn"/>
    <w:basedOn w:val="Absatz-Standardschriftart"/>
    <w:link w:val="berschrift6"/>
    <w:rsid w:val="00777BC7"/>
    <w:rPr>
      <w:rFonts w:ascii="Open Sans Light" w:eastAsiaTheme="majorEastAsia" w:hAnsi="Open Sans Light" w:cstheme="majorBidi"/>
      <w:color w:val="66A0A9"/>
      <w:spacing w:val="20"/>
      <w:kern w:val="1"/>
      <w:sz w:val="24"/>
      <w:lang w:eastAsia="ar-SA"/>
    </w:rPr>
  </w:style>
  <w:style w:type="character" w:customStyle="1" w:styleId="berschrift7Zchn">
    <w:name w:val="Überschrift 7 Zchn"/>
    <w:basedOn w:val="Absatz-Standardschriftart"/>
    <w:link w:val="berschrift7"/>
    <w:rsid w:val="00BC233E"/>
    <w:rPr>
      <w:rFonts w:ascii="Open Sans" w:eastAsiaTheme="majorEastAsia" w:hAnsi="Open Sans" w:cstheme="majorBidi"/>
      <w:noProof/>
      <w:color w:val="000000" w:themeColor="text1"/>
      <w:spacing w:val="20"/>
      <w:kern w:val="1"/>
      <w:sz w:val="18"/>
      <w:szCs w:val="18"/>
      <w:lang w:eastAsia="ar-SA"/>
    </w:rPr>
  </w:style>
  <w:style w:type="character" w:customStyle="1" w:styleId="berschrift8Zchn">
    <w:name w:val="Überschrift 8 Zchn"/>
    <w:basedOn w:val="Absatz-Standardschriftart"/>
    <w:link w:val="berschrift8"/>
    <w:semiHidden/>
    <w:rsid w:val="00777BC7"/>
    <w:rPr>
      <w:rFonts w:ascii="Open Sans Light" w:eastAsiaTheme="majorEastAsia" w:hAnsi="Open Sans Light" w:cstheme="majorBidi"/>
      <w:color w:val="7030A0"/>
      <w:spacing w:val="20"/>
      <w:kern w:val="1"/>
      <w:sz w:val="21"/>
      <w:szCs w:val="21"/>
      <w:lang w:eastAsia="ar-SA"/>
    </w:rPr>
  </w:style>
  <w:style w:type="paragraph" w:styleId="Dokumentstruktur">
    <w:name w:val="Document Map"/>
    <w:basedOn w:val="Standard"/>
    <w:semiHidden/>
    <w:rsid w:val="008B3CC4"/>
    <w:pPr>
      <w:shd w:val="clear" w:color="auto" w:fill="000080"/>
    </w:pPr>
    <w:rPr>
      <w:rFonts w:ascii="Tahoma" w:hAnsi="Tahoma" w:cs="Tahoma"/>
    </w:rPr>
  </w:style>
  <w:style w:type="paragraph" w:customStyle="1" w:styleId="1Betreffzeile">
    <w:name w:val="1_Betreffzeile"/>
    <w:qFormat/>
    <w:rsid w:val="0072367A"/>
    <w:pPr>
      <w:spacing w:after="240" w:line="288" w:lineRule="auto"/>
    </w:pPr>
    <w:rPr>
      <w:rFonts w:ascii="Helvetica" w:hAnsi="Helvetica"/>
      <w:b/>
      <w:color w:val="000000" w:themeColor="text1"/>
      <w:spacing w:val="36"/>
      <w:kern w:val="60"/>
      <w:sz w:val="18"/>
      <w:szCs w:val="60"/>
      <w:lang w:val="en-US" w:eastAsia="ar-SA"/>
    </w:rPr>
  </w:style>
  <w:style w:type="paragraph" w:customStyle="1" w:styleId="2Flietext">
    <w:name w:val="2_Fließtext"/>
    <w:basedOn w:val="Standard"/>
    <w:qFormat/>
    <w:rsid w:val="0072367A"/>
    <w:pPr>
      <w:tabs>
        <w:tab w:val="left" w:pos="7088"/>
      </w:tabs>
      <w:spacing w:line="288" w:lineRule="auto"/>
      <w:ind w:right="2121"/>
    </w:pPr>
    <w:rPr>
      <w:rFonts w:ascii="Helvetica Light" w:hAnsi="Helvetica Light"/>
      <w:noProof/>
      <w:spacing w:val="0"/>
      <w:kern w:val="18"/>
      <w:sz w:val="18"/>
      <w:szCs w:val="18"/>
      <w:lang w:val="en-US" w:eastAsia="de-DE"/>
    </w:rPr>
  </w:style>
  <w:style w:type="paragraph" w:customStyle="1" w:styleId="0Adresse">
    <w:name w:val="0_Adresse"/>
    <w:basedOn w:val="Standard"/>
    <w:qFormat/>
    <w:rsid w:val="0072367A"/>
    <w:pPr>
      <w:tabs>
        <w:tab w:val="center" w:pos="4819"/>
        <w:tab w:val="right" w:pos="9071"/>
      </w:tabs>
      <w:spacing w:line="288" w:lineRule="auto"/>
    </w:pPr>
    <w:rPr>
      <w:rFonts w:ascii="Helvetica Light" w:hAnsi="Helvetica Light"/>
      <w:noProof/>
      <w:spacing w:val="0"/>
      <w:kern w:val="18"/>
      <w:sz w:val="18"/>
      <w:szCs w:val="18"/>
      <w:lang w:val="en-US" w:eastAsia="de-DE"/>
    </w:rPr>
  </w:style>
  <w:style w:type="paragraph" w:customStyle="1" w:styleId="3berschriften">
    <w:name w:val="3_Überschriften"/>
    <w:basedOn w:val="Standard"/>
    <w:qFormat/>
    <w:rsid w:val="0072367A"/>
    <w:pPr>
      <w:tabs>
        <w:tab w:val="center" w:pos="4819"/>
        <w:tab w:val="right" w:pos="9071"/>
      </w:tabs>
      <w:spacing w:line="288" w:lineRule="auto"/>
    </w:pPr>
    <w:rPr>
      <w:rFonts w:ascii="Helvetica Light" w:hAnsi="Helvetica Light"/>
      <w:noProof/>
      <w:color w:val="00A58B"/>
      <w:spacing w:val="0"/>
      <w:kern w:val="18"/>
      <w:sz w:val="32"/>
      <w:szCs w:val="15"/>
      <w:lang w:val="en-US" w:eastAsia="de-DE"/>
    </w:rPr>
  </w:style>
  <w:style w:type="table" w:styleId="Tabellenraster">
    <w:name w:val="Table Grid"/>
    <w:basedOn w:val="NormaleTabelle"/>
    <w:rsid w:val="00A44A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EinfacheTabelle4">
    <w:name w:val="Plain Table 4"/>
    <w:basedOn w:val="NormaleTabelle"/>
    <w:uiPriority w:val="44"/>
    <w:rsid w:val="00A44A5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5"/>
    <w:rsid w:val="00A44A5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EinfacheTabelle2">
    <w:name w:val="Plain Table 2"/>
    <w:basedOn w:val="NormaleTabelle"/>
    <w:uiPriority w:val="42"/>
    <w:rsid w:val="00A44A5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1">
    <w:name w:val="Plain Table 1"/>
    <w:basedOn w:val="NormaleTabelle"/>
    <w:uiPriority w:val="41"/>
    <w:rsid w:val="00A44A5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itternetztabelle3Akzent5">
    <w:name w:val="Grid Table 3 Accent 5"/>
    <w:basedOn w:val="NormaleTabelle"/>
    <w:uiPriority w:val="48"/>
    <w:rsid w:val="00A44A53"/>
    <w:tblPr>
      <w:tblStyleRowBandSize w:val="1"/>
      <w:tblStyleColBandSize w:val="1"/>
      <w:tblBorders>
        <w:top w:val="single" w:sz="4" w:space="0" w:color="D0EEEE" w:themeColor="accent5" w:themeTint="99"/>
        <w:left w:val="single" w:sz="4" w:space="0" w:color="D0EEEE" w:themeColor="accent5" w:themeTint="99"/>
        <w:bottom w:val="single" w:sz="4" w:space="0" w:color="D0EEEE" w:themeColor="accent5" w:themeTint="99"/>
        <w:right w:val="single" w:sz="4" w:space="0" w:color="D0EEEE" w:themeColor="accent5" w:themeTint="99"/>
        <w:insideH w:val="single" w:sz="4" w:space="0" w:color="D0EEEE" w:themeColor="accent5" w:themeTint="99"/>
        <w:insideV w:val="single" w:sz="4" w:space="0" w:color="D0EEE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F9F9" w:themeFill="accent5" w:themeFillTint="33"/>
      </w:tcPr>
    </w:tblStylePr>
    <w:tblStylePr w:type="band1Horz">
      <w:tblPr/>
      <w:tcPr>
        <w:shd w:val="clear" w:color="auto" w:fill="EFF9F9" w:themeFill="accent5" w:themeFillTint="33"/>
      </w:tcPr>
    </w:tblStylePr>
    <w:tblStylePr w:type="neCell">
      <w:tblPr/>
      <w:tcPr>
        <w:tcBorders>
          <w:bottom w:val="single" w:sz="4" w:space="0" w:color="D0EEEE" w:themeColor="accent5" w:themeTint="99"/>
        </w:tcBorders>
      </w:tcPr>
    </w:tblStylePr>
    <w:tblStylePr w:type="nwCell">
      <w:tblPr/>
      <w:tcPr>
        <w:tcBorders>
          <w:bottom w:val="single" w:sz="4" w:space="0" w:color="D0EEEE" w:themeColor="accent5" w:themeTint="99"/>
        </w:tcBorders>
      </w:tcPr>
    </w:tblStylePr>
    <w:tblStylePr w:type="seCell">
      <w:tblPr/>
      <w:tcPr>
        <w:tcBorders>
          <w:top w:val="single" w:sz="4" w:space="0" w:color="D0EEEE" w:themeColor="accent5" w:themeTint="99"/>
        </w:tcBorders>
      </w:tcPr>
    </w:tblStylePr>
    <w:tblStylePr w:type="swCell">
      <w:tblPr/>
      <w:tcPr>
        <w:tcBorders>
          <w:top w:val="single" w:sz="4" w:space="0" w:color="D0EEEE" w:themeColor="accent5" w:themeTint="99"/>
        </w:tcBorders>
      </w:tcPr>
    </w:tblStylePr>
  </w:style>
  <w:style w:type="table" w:styleId="Gitternetztabelle3Akzent1">
    <w:name w:val="Grid Table 3 Accent 1"/>
    <w:basedOn w:val="NormaleTabelle"/>
    <w:uiPriority w:val="48"/>
    <w:rsid w:val="00A44A53"/>
    <w:tblPr>
      <w:tblStyleRowBandSize w:val="1"/>
      <w:tblStyleColBandSize w:val="1"/>
      <w:tblBorders>
        <w:top w:val="single" w:sz="4" w:space="0" w:color="A3C5CB" w:themeColor="accent1" w:themeTint="99"/>
        <w:left w:val="single" w:sz="4" w:space="0" w:color="A3C5CB" w:themeColor="accent1" w:themeTint="99"/>
        <w:bottom w:val="single" w:sz="4" w:space="0" w:color="A3C5CB" w:themeColor="accent1" w:themeTint="99"/>
        <w:right w:val="single" w:sz="4" w:space="0" w:color="A3C5CB" w:themeColor="accent1" w:themeTint="99"/>
        <w:insideH w:val="single" w:sz="4" w:space="0" w:color="A3C5CB" w:themeColor="accent1" w:themeTint="99"/>
        <w:insideV w:val="single" w:sz="4" w:space="0" w:color="A3C5C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BED" w:themeFill="accent1" w:themeFillTint="33"/>
      </w:tcPr>
    </w:tblStylePr>
    <w:tblStylePr w:type="band1Horz">
      <w:tblPr/>
      <w:tcPr>
        <w:shd w:val="clear" w:color="auto" w:fill="E0EBED" w:themeFill="accent1" w:themeFillTint="33"/>
      </w:tcPr>
    </w:tblStylePr>
    <w:tblStylePr w:type="neCell">
      <w:tblPr/>
      <w:tcPr>
        <w:tcBorders>
          <w:bottom w:val="single" w:sz="4" w:space="0" w:color="A3C5CB" w:themeColor="accent1" w:themeTint="99"/>
        </w:tcBorders>
      </w:tcPr>
    </w:tblStylePr>
    <w:tblStylePr w:type="nwCell">
      <w:tblPr/>
      <w:tcPr>
        <w:tcBorders>
          <w:bottom w:val="single" w:sz="4" w:space="0" w:color="A3C5CB" w:themeColor="accent1" w:themeTint="99"/>
        </w:tcBorders>
      </w:tcPr>
    </w:tblStylePr>
    <w:tblStylePr w:type="seCell">
      <w:tblPr/>
      <w:tcPr>
        <w:tcBorders>
          <w:top w:val="single" w:sz="4" w:space="0" w:color="A3C5CB" w:themeColor="accent1" w:themeTint="99"/>
        </w:tcBorders>
      </w:tcPr>
    </w:tblStylePr>
    <w:tblStylePr w:type="swCell">
      <w:tblPr/>
      <w:tcPr>
        <w:tcBorders>
          <w:top w:val="single" w:sz="4" w:space="0" w:color="A3C5CB" w:themeColor="accent1" w:themeTint="99"/>
        </w:tcBorders>
      </w:tcPr>
    </w:tblStylePr>
  </w:style>
  <w:style w:type="table" w:styleId="Gitternetztabelle3">
    <w:name w:val="Grid Table 3"/>
    <w:basedOn w:val="NormaleTabelle"/>
    <w:uiPriority w:val="48"/>
    <w:rsid w:val="00A44A5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2Akzent1">
    <w:name w:val="Grid Table 2 Accent 1"/>
    <w:basedOn w:val="NormaleTabelle"/>
    <w:uiPriority w:val="47"/>
    <w:rsid w:val="00A44A53"/>
    <w:tblPr>
      <w:tblStyleRowBandSize w:val="1"/>
      <w:tblStyleColBandSize w:val="1"/>
      <w:tblBorders>
        <w:top w:val="single" w:sz="2" w:space="0" w:color="A3C5CB" w:themeColor="accent1" w:themeTint="99"/>
        <w:bottom w:val="single" w:sz="2" w:space="0" w:color="A3C5CB" w:themeColor="accent1" w:themeTint="99"/>
        <w:insideH w:val="single" w:sz="2" w:space="0" w:color="A3C5CB" w:themeColor="accent1" w:themeTint="99"/>
        <w:insideV w:val="single" w:sz="2" w:space="0" w:color="A3C5C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C5C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C5C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BED" w:themeFill="accent1" w:themeFillTint="33"/>
      </w:tcPr>
    </w:tblStylePr>
    <w:tblStylePr w:type="band1Horz">
      <w:tblPr/>
      <w:tcPr>
        <w:shd w:val="clear" w:color="auto" w:fill="E0EBED" w:themeFill="accent1" w:themeFillTint="33"/>
      </w:tcPr>
    </w:tblStylePr>
  </w:style>
  <w:style w:type="table" w:styleId="Gitternetztabelle2Akzent3">
    <w:name w:val="Grid Table 2 Accent 3"/>
    <w:basedOn w:val="NormaleTabelle"/>
    <w:uiPriority w:val="47"/>
    <w:rsid w:val="00A44A53"/>
    <w:tblPr>
      <w:tblStyleRowBandSize w:val="1"/>
      <w:tblStyleColBandSize w:val="1"/>
      <w:tblBorders>
        <w:top w:val="single" w:sz="2" w:space="0" w:color="B36ABE" w:themeColor="accent3" w:themeTint="99"/>
        <w:bottom w:val="single" w:sz="2" w:space="0" w:color="B36ABE" w:themeColor="accent3" w:themeTint="99"/>
        <w:insideH w:val="single" w:sz="2" w:space="0" w:color="B36ABE" w:themeColor="accent3" w:themeTint="99"/>
        <w:insideV w:val="single" w:sz="2" w:space="0" w:color="B36AB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36AB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36AB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CDE9" w:themeFill="accent3" w:themeFillTint="33"/>
      </w:tcPr>
    </w:tblStylePr>
    <w:tblStylePr w:type="band1Horz">
      <w:tblPr/>
      <w:tcPr>
        <w:shd w:val="clear" w:color="auto" w:fill="E5CDE9" w:themeFill="accent3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C1788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C5C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C5C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BED" w:themeFill="accent1" w:themeFillTint="33"/>
      </w:tcPr>
    </w:tblStylePr>
    <w:tblStylePr w:type="band1Horz">
      <w:tblPr/>
      <w:tcPr>
        <w:shd w:val="clear" w:color="auto" w:fill="E0EBED" w:themeFill="accent1" w:themeFillTint="33"/>
      </w:tcPr>
    </w:tblStylePr>
  </w:style>
  <w:style w:type="table" w:styleId="Listentabelle1hell">
    <w:name w:val="List Table 1 Light"/>
    <w:basedOn w:val="NormaleTabelle"/>
    <w:uiPriority w:val="46"/>
    <w:rsid w:val="00383BB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383BB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0F2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0F2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AFF" w:themeFill="accent4" w:themeFillTint="33"/>
      </w:tcPr>
    </w:tblStylePr>
    <w:tblStylePr w:type="band1Horz">
      <w:tblPr/>
      <w:tcPr>
        <w:shd w:val="clear" w:color="auto" w:fill="BAFAFF" w:themeFill="accent4" w:themeFillTint="33"/>
      </w:tcPr>
    </w:tblStylePr>
  </w:style>
  <w:style w:type="table" w:styleId="Listentabelle2Akzent5">
    <w:name w:val="List Table 2 Accent 5"/>
    <w:basedOn w:val="NormaleTabelle"/>
    <w:uiPriority w:val="47"/>
    <w:rsid w:val="00383BBC"/>
    <w:tblPr>
      <w:tblStyleRowBandSize w:val="1"/>
      <w:tblStyleColBandSize w:val="1"/>
      <w:tblBorders>
        <w:top w:val="single" w:sz="4" w:space="0" w:color="D0EEEE" w:themeColor="accent5" w:themeTint="99"/>
        <w:bottom w:val="single" w:sz="4" w:space="0" w:color="D0EEEE" w:themeColor="accent5" w:themeTint="99"/>
        <w:insideH w:val="single" w:sz="4" w:space="0" w:color="D0EEEE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9F9" w:themeFill="accent5" w:themeFillTint="33"/>
      </w:tcPr>
    </w:tblStylePr>
    <w:tblStylePr w:type="band1Horz">
      <w:tblPr/>
      <w:tcPr>
        <w:shd w:val="clear" w:color="auto" w:fill="EFF9F9" w:themeFill="accent5" w:themeFillTint="33"/>
      </w:tcPr>
    </w:tblStylePr>
  </w:style>
  <w:style w:type="table" w:styleId="Listentabelle1hellAkzent5">
    <w:name w:val="List Table 1 Light Accent 5"/>
    <w:basedOn w:val="NormaleTabelle"/>
    <w:uiPriority w:val="46"/>
    <w:rsid w:val="007A09E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EEEE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EEE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9F9" w:themeFill="accent5" w:themeFillTint="33"/>
      </w:tcPr>
    </w:tblStylePr>
    <w:tblStylePr w:type="band1Horz">
      <w:tblPr/>
      <w:tcPr>
        <w:shd w:val="clear" w:color="auto" w:fill="EFF9F9" w:themeFill="accent5" w:themeFillTint="33"/>
      </w:tcPr>
    </w:tblStylePr>
  </w:style>
  <w:style w:type="paragraph" w:customStyle="1" w:styleId="5Seitenzahl">
    <w:name w:val="5_Seitenzahl"/>
    <w:basedOn w:val="Standard"/>
    <w:qFormat/>
    <w:rsid w:val="0072367A"/>
    <w:pPr>
      <w:tabs>
        <w:tab w:val="center" w:pos="-1418"/>
        <w:tab w:val="right" w:pos="8504"/>
      </w:tabs>
      <w:jc w:val="right"/>
    </w:pPr>
    <w:rPr>
      <w:b/>
      <w:color w:val="00A58B"/>
      <w:kern w:val="24"/>
      <w:sz w:val="15"/>
      <w:szCs w:val="14"/>
    </w:rPr>
  </w:style>
  <w:style w:type="paragraph" w:customStyle="1" w:styleId="4Hervorhebung">
    <w:name w:val="4_Hervorhebung"/>
    <w:basedOn w:val="2Flietext"/>
    <w:qFormat/>
    <w:rsid w:val="0072367A"/>
    <w:rPr>
      <w:rFonts w:ascii="Helvetica" w:hAnsi="Helvetica"/>
      <w:b/>
      <w:color w:val="00A58B"/>
      <w:szCs w:val="22"/>
    </w:rPr>
  </w:style>
  <w:style w:type="paragraph" w:styleId="Fuzeile">
    <w:name w:val="footer"/>
    <w:basedOn w:val="Standard"/>
    <w:link w:val="FuzeileZchn"/>
    <w:rsid w:val="0096047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960473"/>
    <w:rPr>
      <w:rFonts w:ascii="Open Sans" w:hAnsi="Open Sans"/>
      <w:color w:val="000000"/>
      <w:spacing w:val="20"/>
      <w:kern w:val="1"/>
      <w:lang w:eastAsia="ar-SA"/>
    </w:rPr>
  </w:style>
  <w:style w:type="character" w:styleId="Seitenzahl">
    <w:name w:val="page number"/>
    <w:basedOn w:val="Absatz-Standardschriftart"/>
    <w:rsid w:val="00960473"/>
  </w:style>
  <w:style w:type="numbering" w:styleId="111111">
    <w:name w:val="Outline List 2"/>
    <w:basedOn w:val="KeineListe"/>
    <w:rsid w:val="00CC18F2"/>
    <w:pPr>
      <w:numPr>
        <w:numId w:val="15"/>
      </w:numPr>
    </w:pPr>
  </w:style>
  <w:style w:type="numbering" w:styleId="1ai">
    <w:name w:val="Outline List 1"/>
    <w:basedOn w:val="KeineListe"/>
    <w:rsid w:val="00CC18F2"/>
    <w:pPr>
      <w:numPr>
        <w:numId w:val="16"/>
      </w:numPr>
    </w:pPr>
  </w:style>
  <w:style w:type="paragraph" w:customStyle="1" w:styleId="EinfAbs">
    <w:name w:val="[Einf. Abs.]"/>
    <w:basedOn w:val="Standard"/>
    <w:uiPriority w:val="99"/>
    <w:rsid w:val="00AA5E67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spacing w:val="0"/>
      <w:kern w:val="0"/>
      <w:sz w:val="24"/>
      <w:szCs w:val="24"/>
      <w:lang w:eastAsia="en-US"/>
    </w:rPr>
  </w:style>
  <w:style w:type="character" w:styleId="Hyperlink">
    <w:name w:val="Hyperlink"/>
    <w:basedOn w:val="Absatz-Standardschriftart"/>
    <w:rsid w:val="00040CF4"/>
    <w:rPr>
      <w:color w:val="006271" w:themeColor="hyperlink"/>
      <w:u w:val="single"/>
    </w:rPr>
  </w:style>
  <w:style w:type="character" w:styleId="NichtaufgelsteErwhnung">
    <w:name w:val="Unresolved Mention"/>
    <w:basedOn w:val="Absatz-Standardschriftart"/>
    <w:rsid w:val="00040C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008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1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76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5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349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buehlerundpreuss.de/infos-fuer-mitgliedsbetriebe-initiative-fuer-ausbildung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SusannePreus">
  <a:themeElements>
    <a:clrScheme name="Susanne FARBEN">
      <a:dk1>
        <a:srgbClr val="000000"/>
      </a:dk1>
      <a:lt1>
        <a:srgbClr val="FFFFFF"/>
      </a:lt1>
      <a:dk2>
        <a:srgbClr val="006271"/>
      </a:dk2>
      <a:lt2>
        <a:srgbClr val="006271"/>
      </a:lt2>
      <a:accent1>
        <a:srgbClr val="66A0A9"/>
      </a:accent1>
      <a:accent2>
        <a:srgbClr val="99C0C6"/>
      </a:accent2>
      <a:accent3>
        <a:srgbClr val="642F6C"/>
      </a:accent3>
      <a:accent4>
        <a:srgbClr val="009CA6"/>
      </a:accent4>
      <a:accent5>
        <a:srgbClr val="B1E4E3"/>
      </a:accent5>
      <a:accent6>
        <a:srgbClr val="D0D3D4"/>
      </a:accent6>
      <a:hlink>
        <a:srgbClr val="006271"/>
      </a:hlink>
      <a:folHlink>
        <a:srgbClr val="006271"/>
      </a:folHlink>
    </a:clrScheme>
    <a:fontScheme name="Himmel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Himmel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lumMod val="110000"/>
              </a:schemeClr>
            </a:gs>
            <a:gs pos="100000">
              <a:schemeClr val="phClr">
                <a:tint val="82000"/>
                <a:alpha val="74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00000"/>
              </a:schemeClr>
            </a:gs>
            <a:gs pos="100000">
              <a:schemeClr val="phClr">
                <a:shade val="88000"/>
                <a:lumMod val="88000"/>
              </a:schemeClr>
            </a:gs>
          </a:gsLst>
          <a:lin ang="5400000" scaled="1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5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127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shade val="96000"/>
                <a:hueMod val="100000"/>
                <a:satMod val="180000"/>
                <a:lumMod val="110000"/>
              </a:schemeClr>
            </a:gs>
            <a:gs pos="100000">
              <a:schemeClr val="phClr">
                <a:shade val="96000"/>
                <a:satMod val="160000"/>
                <a:lumMod val="100000"/>
              </a:schemeClr>
            </a:gs>
          </a:gsLst>
          <a:lin ang="4740000" scaled="1"/>
        </a:gradFill>
        <a:blipFill>
          <a:blip xmlns:r="http://schemas.openxmlformats.org/officeDocument/2006/relationships" r:embed="rId1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elestial" id="{C4BB2A3D-0E93-4C5F-B0D2-9D3FCE089CC5}" vid="{42E5908D-19A2-46FD-89FA-638B126129E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44EC2019E91BE4581DF7FB58875C604" ma:contentTypeVersion="15" ma:contentTypeDescription="Ein neues Dokument erstellen." ma:contentTypeScope="" ma:versionID="8b205c34a2bc0e6eeafff071235c5aef">
  <xsd:schema xmlns:xsd="http://www.w3.org/2001/XMLSchema" xmlns:xs="http://www.w3.org/2001/XMLSchema" xmlns:p="http://schemas.microsoft.com/office/2006/metadata/properties" xmlns:ns2="c5451c4c-b886-4634-9f65-cc5bde7074ab" xmlns:ns3="3586349c-39ae-4b69-b6f2-b69b3fa1368a" targetNamespace="http://schemas.microsoft.com/office/2006/metadata/properties" ma:root="true" ma:fieldsID="b6772edbd17158a65af6b15e07dc2984" ns2:_="" ns3:_="">
    <xsd:import namespace="c5451c4c-b886-4634-9f65-cc5bde7074ab"/>
    <xsd:import namespace="3586349c-39ae-4b69-b6f2-b69b3fa136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451c4c-b886-4634-9f65-cc5bde7074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0563b124-b047-410c-ac5c-20b59f1a33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86349c-39ae-4b69-b6f2-b69b3fa1368a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a165a9b7-7fbd-4249-b5fa-cdacf1333bdc}" ma:internalName="TaxCatchAll" ma:showField="CatchAllData" ma:web="3586349c-39ae-4b69-b6f2-b69b3fa1368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5451c4c-b886-4634-9f65-cc5bde7074ab">
      <Terms xmlns="http://schemas.microsoft.com/office/infopath/2007/PartnerControls"/>
    </lcf76f155ced4ddcb4097134ff3c332f>
    <TaxCatchAll xmlns="3586349c-39ae-4b69-b6f2-b69b3fa1368a" xsi:nil="true"/>
  </documentManagement>
</p:properties>
</file>

<file path=customXml/itemProps1.xml><?xml version="1.0" encoding="utf-8"?>
<ds:datastoreItem xmlns:ds="http://schemas.openxmlformats.org/officeDocument/2006/customXml" ds:itemID="{1509AED9-4560-4DD7-B79A-CB5653FA936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6426F2-E95B-4DFB-90AB-158819668A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451c4c-b886-4634-9f65-cc5bde7074ab"/>
    <ds:schemaRef ds:uri="3586349c-39ae-4b69-b6f2-b69b3fa136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9AAFFFA-8C2E-1B44-ADBF-353B4E473DB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FE3F8CF-6FCA-4070-B373-B0E7CD81BAFF}">
  <ds:schemaRefs>
    <ds:schemaRef ds:uri="http://schemas.microsoft.com/office/2006/metadata/properties"/>
    <ds:schemaRef ds:uri="http://schemas.microsoft.com/office/infopath/2007/PartnerControls"/>
    <ds:schemaRef ds:uri="c5451c4c-b886-4634-9f65-cc5bde7074ab"/>
    <ds:schemaRef ds:uri="3586349c-39ae-4b69-b6f2-b69b3fa1368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470</Words>
  <Characters>2961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3425</CharactersWithSpaces>
  <SharedDoc>false</SharedDoc>
  <HyperlinkBase/>
  <HLinks>
    <vt:vector size="12" baseType="variant">
      <vt:variant>
        <vt:i4>4915252</vt:i4>
      </vt:variant>
      <vt:variant>
        <vt:i4>-1</vt:i4>
      </vt:variant>
      <vt:variant>
        <vt:i4>2059</vt:i4>
      </vt:variant>
      <vt:variant>
        <vt:i4>1</vt:i4>
      </vt:variant>
      <vt:variant>
        <vt:lpwstr>LuckyDuckEventGmbH_A4_Briefkopf_Seite_1</vt:lpwstr>
      </vt:variant>
      <vt:variant>
        <vt:lpwstr/>
      </vt:variant>
      <vt:variant>
        <vt:i4>4915252</vt:i4>
      </vt:variant>
      <vt:variant>
        <vt:i4>-1</vt:i4>
      </vt:variant>
      <vt:variant>
        <vt:i4>1026</vt:i4>
      </vt:variant>
      <vt:variant>
        <vt:i4>1</vt:i4>
      </vt:variant>
      <vt:variant>
        <vt:lpwstr>LuckyDuckEventGmbH_A4_Briefkopf_Seite_1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Preuß</dc:creator>
  <cp:keywords>Coaching . Beratung . Training</cp:keywords>
  <dc:description/>
  <cp:lastModifiedBy>Susanne Preuß</cp:lastModifiedBy>
  <cp:revision>27</cp:revision>
  <cp:lastPrinted>2020-04-30T20:32:00Z</cp:lastPrinted>
  <dcterms:created xsi:type="dcterms:W3CDTF">2024-04-24T07:06:00Z</dcterms:created>
  <dcterms:modified xsi:type="dcterms:W3CDTF">2024-07-15T08:55:00Z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0x010100344EC2019E91BE4581DF7FB58875C604</vt:lpwstr>
  </property>
  <property fmtid="{D5CDD505-2E9C-101B-9397-08002B2CF9AE}" pid="3" name="MediaServiceImageTags">
    <vt:lpwstr/>
  </property>
</Properties>
</file>